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3A5" w:rsidRPr="00C013A5" w:rsidRDefault="00C013A5" w:rsidP="00C013A5">
      <w:pPr>
        <w:jc w:val="both"/>
        <w:rPr>
          <w:rFonts w:ascii="Arial" w:hAnsi="Arial" w:cs="Arial"/>
        </w:rPr>
      </w:pPr>
      <w:r w:rsidRPr="00C013A5">
        <w:rPr>
          <w:rFonts w:ascii="Arial" w:hAnsi="Arial" w:cs="Arial"/>
        </w:rPr>
        <w:t>Ref: CDR/ARE</w:t>
      </w:r>
    </w:p>
    <w:p w:rsidR="00C013A5" w:rsidRPr="00C013A5" w:rsidRDefault="00C013A5" w:rsidP="00C013A5">
      <w:pPr>
        <w:jc w:val="both"/>
        <w:rPr>
          <w:rFonts w:ascii="Arial" w:hAnsi="Arial" w:cs="Arial"/>
        </w:rPr>
      </w:pPr>
    </w:p>
    <w:p w:rsidR="00C013A5" w:rsidRPr="00C013A5" w:rsidRDefault="00C013A5" w:rsidP="00C013A5">
      <w:pPr>
        <w:jc w:val="both"/>
        <w:rPr>
          <w:rFonts w:ascii="Arial" w:hAnsi="Arial" w:cs="Arial"/>
        </w:rPr>
      </w:pPr>
      <w:r w:rsidRPr="00C013A5">
        <w:rPr>
          <w:rFonts w:ascii="Arial" w:hAnsi="Arial" w:cs="Arial"/>
        </w:rPr>
        <w:t>5</w:t>
      </w:r>
      <w:r w:rsidRPr="00C013A5">
        <w:rPr>
          <w:rFonts w:ascii="Arial" w:hAnsi="Arial" w:cs="Arial"/>
          <w:vertAlign w:val="superscript"/>
        </w:rPr>
        <w:t>th</w:t>
      </w:r>
      <w:r w:rsidRPr="00C013A5">
        <w:rPr>
          <w:rFonts w:ascii="Arial" w:hAnsi="Arial" w:cs="Arial"/>
        </w:rPr>
        <w:t xml:space="preserve"> November 2013</w:t>
      </w:r>
    </w:p>
    <w:p w:rsidR="00C013A5" w:rsidRPr="00C013A5" w:rsidRDefault="00C013A5"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Dear Parent</w:t>
      </w:r>
      <w:r w:rsidR="00C013A5">
        <w:rPr>
          <w:rFonts w:ascii="Arial" w:hAnsi="Arial" w:cs="Arial"/>
        </w:rPr>
        <w:t xml:space="preserve"> </w:t>
      </w:r>
      <w:r w:rsidRPr="00C013A5">
        <w:rPr>
          <w:rFonts w:ascii="Arial" w:hAnsi="Arial" w:cs="Arial"/>
        </w:rPr>
        <w:t>/</w:t>
      </w:r>
      <w:r w:rsidR="00C013A5">
        <w:rPr>
          <w:rFonts w:ascii="Arial" w:hAnsi="Arial" w:cs="Arial"/>
        </w:rPr>
        <w:t xml:space="preserve"> </w:t>
      </w:r>
      <w:r w:rsidRPr="00C013A5">
        <w:rPr>
          <w:rFonts w:ascii="Arial" w:hAnsi="Arial" w:cs="Arial"/>
        </w:rPr>
        <w:t>Carer</w:t>
      </w:r>
    </w:p>
    <w:p w:rsidR="00A05080" w:rsidRPr="00C013A5" w:rsidRDefault="00A05080" w:rsidP="00C013A5">
      <w:pPr>
        <w:jc w:val="both"/>
        <w:rPr>
          <w:rFonts w:ascii="Arial" w:hAnsi="Arial" w:cs="Arial"/>
          <w:b/>
        </w:rPr>
      </w:pPr>
    </w:p>
    <w:p w:rsidR="00A05080" w:rsidRPr="00C013A5" w:rsidRDefault="00A05080" w:rsidP="00C013A5">
      <w:pPr>
        <w:jc w:val="both"/>
        <w:rPr>
          <w:rFonts w:ascii="Arial" w:hAnsi="Arial" w:cs="Arial"/>
          <w:b/>
          <w:u w:val="single"/>
        </w:rPr>
      </w:pPr>
      <w:r w:rsidRPr="00C013A5">
        <w:rPr>
          <w:rFonts w:ascii="Arial" w:hAnsi="Arial" w:cs="Arial"/>
          <w:b/>
          <w:u w:val="single"/>
        </w:rPr>
        <w:t>Re:  Mock interview process</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As part of the Careers curriculum</w:t>
      </w:r>
      <w:r w:rsidR="00C013A5">
        <w:rPr>
          <w:rFonts w:ascii="Arial" w:hAnsi="Arial" w:cs="Arial"/>
        </w:rPr>
        <w:t>,</w:t>
      </w:r>
      <w:r w:rsidRPr="00C013A5">
        <w:rPr>
          <w:rFonts w:ascii="Arial" w:hAnsi="Arial" w:cs="Arial"/>
        </w:rPr>
        <w:t xml:space="preserve"> Saddleworth School has to ensure that each student receives guidance and support to make informed career decisions and prepare them for working life.</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As part of this programme the school has arranged for your child to take part in a ‘mock interview’.  The interview will take place in school and will commence on Wednesday</w:t>
      </w:r>
      <w:r w:rsidR="00C013A5">
        <w:rPr>
          <w:rFonts w:ascii="Arial" w:hAnsi="Arial" w:cs="Arial"/>
        </w:rPr>
        <w:t xml:space="preserve">, </w:t>
      </w:r>
      <w:bookmarkStart w:id="0" w:name="_GoBack"/>
      <w:bookmarkEnd w:id="0"/>
      <w:r w:rsidRPr="00C013A5">
        <w:rPr>
          <w:rFonts w:ascii="Arial" w:hAnsi="Arial" w:cs="Arial"/>
        </w:rPr>
        <w:t>15</w:t>
      </w:r>
      <w:r w:rsidRPr="00C013A5">
        <w:rPr>
          <w:rFonts w:ascii="Arial" w:hAnsi="Arial" w:cs="Arial"/>
          <w:vertAlign w:val="superscript"/>
        </w:rPr>
        <w:t>th</w:t>
      </w:r>
      <w:r w:rsidRPr="00C013A5">
        <w:rPr>
          <w:rFonts w:ascii="Arial" w:hAnsi="Arial" w:cs="Arial"/>
        </w:rPr>
        <w:t xml:space="preserve"> January 2014. The interviews are carried out by volunteers from local companies and will provide an invaluable learning experience for your child.  After the interview, feedback will be provided, which will be evaluated in order to improve their application and interview technique in the future.</w:t>
      </w:r>
    </w:p>
    <w:p w:rsidR="00A05080" w:rsidRPr="00C013A5" w:rsidRDefault="00A05080" w:rsidP="00C013A5">
      <w:pPr>
        <w:jc w:val="both"/>
        <w:rPr>
          <w:rFonts w:ascii="Arial" w:hAnsi="Arial" w:cs="Arial"/>
        </w:rPr>
      </w:pPr>
      <w:r w:rsidRPr="00C013A5">
        <w:rPr>
          <w:rFonts w:ascii="Arial" w:hAnsi="Arial" w:cs="Arial"/>
        </w:rPr>
        <w:t xml:space="preserve"> </w:t>
      </w:r>
    </w:p>
    <w:p w:rsidR="00A05080" w:rsidRPr="00C013A5" w:rsidRDefault="00A05080" w:rsidP="00C013A5">
      <w:pPr>
        <w:jc w:val="both"/>
        <w:rPr>
          <w:rFonts w:ascii="Arial" w:hAnsi="Arial" w:cs="Arial"/>
        </w:rPr>
      </w:pPr>
      <w:r w:rsidRPr="00C013A5">
        <w:rPr>
          <w:rFonts w:ascii="Arial" w:hAnsi="Arial" w:cs="Arial"/>
        </w:rPr>
        <w:t>In order to prepare for this interview your child has to complete an application form.  There are two parts to the application form.  The first exercise allows them to look at what experiences and achievements they already have and explore what skills and qualities they possess as a result.  The second part asks them to complete a two page application form.</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Your child has been given an application form, via their Form Tutor, that they need to complete. It comes with a comprehensive set of guidance notes for you to help support your child complete the document professionally and clearly, as would be expected by a future employer or college.  Please can I ask that you DO NOT fill in the sections on pages 7 and 8.  These will be filled in by the interviewer after the interview has taken place in January.</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b/>
          <w:u w:val="single"/>
        </w:rPr>
      </w:pPr>
      <w:r w:rsidRPr="00C013A5">
        <w:rPr>
          <w:rFonts w:ascii="Arial" w:hAnsi="Arial" w:cs="Arial"/>
        </w:rPr>
        <w:t xml:space="preserve">Please could you ensure that your child returns this form to their form tutor by </w:t>
      </w:r>
      <w:r w:rsidRPr="00C013A5">
        <w:rPr>
          <w:rFonts w:ascii="Arial" w:hAnsi="Arial" w:cs="Arial"/>
          <w:b/>
          <w:u w:val="single"/>
        </w:rPr>
        <w:t>no later than Friday 8</w:t>
      </w:r>
      <w:r w:rsidRPr="00C013A5">
        <w:rPr>
          <w:rFonts w:ascii="Arial" w:hAnsi="Arial" w:cs="Arial"/>
          <w:b/>
          <w:u w:val="single"/>
          <w:vertAlign w:val="superscript"/>
        </w:rPr>
        <w:t>th</w:t>
      </w:r>
      <w:r w:rsidRPr="00C013A5">
        <w:rPr>
          <w:rFonts w:ascii="Arial" w:hAnsi="Arial" w:cs="Arial"/>
          <w:b/>
          <w:u w:val="single"/>
        </w:rPr>
        <w:t xml:space="preserve"> November 2013.</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Many thanks for your support and please do not hesitate to contact me at school if you have any further questions.</w:t>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Yours sincerely</w:t>
      </w:r>
    </w:p>
    <w:p w:rsidR="00A05080" w:rsidRPr="00C013A5" w:rsidRDefault="00C013A5" w:rsidP="00C013A5">
      <w:pPr>
        <w:jc w:val="both"/>
        <w:rPr>
          <w:rFonts w:ascii="Arial" w:hAnsi="Arial" w:cs="Arial"/>
        </w:rPr>
      </w:pPr>
      <w:r>
        <w:rPr>
          <w:rFonts w:ascii="Arial" w:hAnsi="Arial" w:cs="Arial"/>
          <w:noProof/>
          <w:lang w:val="en-GB" w:eastAsia="en-GB"/>
        </w:rPr>
        <w:drawing>
          <wp:inline distT="0" distB="0" distL="0" distR="0">
            <wp:extent cx="2581275" cy="495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Demp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5128" cy="496039"/>
                    </a:xfrm>
                    <a:prstGeom prst="rect">
                      <a:avLst/>
                    </a:prstGeom>
                  </pic:spPr>
                </pic:pic>
              </a:graphicData>
            </a:graphic>
          </wp:inline>
        </w:drawing>
      </w:r>
    </w:p>
    <w:p w:rsidR="00A05080" w:rsidRPr="00C013A5" w:rsidRDefault="00A05080" w:rsidP="00C013A5">
      <w:pPr>
        <w:jc w:val="both"/>
        <w:rPr>
          <w:rFonts w:ascii="Arial" w:hAnsi="Arial" w:cs="Arial"/>
        </w:rPr>
      </w:pPr>
    </w:p>
    <w:p w:rsidR="00A05080" w:rsidRPr="00C013A5" w:rsidRDefault="00A05080" w:rsidP="00C013A5">
      <w:pPr>
        <w:jc w:val="both"/>
        <w:rPr>
          <w:rFonts w:ascii="Arial" w:hAnsi="Arial" w:cs="Arial"/>
        </w:rPr>
      </w:pPr>
      <w:r w:rsidRPr="00C013A5">
        <w:rPr>
          <w:rFonts w:ascii="Arial" w:hAnsi="Arial" w:cs="Arial"/>
        </w:rPr>
        <w:t>Christine Dempster</w:t>
      </w:r>
    </w:p>
    <w:p w:rsidR="001A7A01" w:rsidRPr="00C013A5" w:rsidRDefault="00A05080" w:rsidP="00C013A5">
      <w:pPr>
        <w:jc w:val="both"/>
        <w:rPr>
          <w:rFonts w:ascii="Arial" w:hAnsi="Arial" w:cs="Arial"/>
        </w:rPr>
      </w:pPr>
      <w:r w:rsidRPr="00C013A5">
        <w:rPr>
          <w:rFonts w:ascii="Arial" w:hAnsi="Arial" w:cs="Arial"/>
        </w:rPr>
        <w:t>Co-ordinator for Work Related Learning</w:t>
      </w:r>
    </w:p>
    <w:sectPr w:rsidR="001A7A01" w:rsidRPr="00C013A5" w:rsidSect="00981C0C">
      <w:headerReference w:type="first" r:id="rId8"/>
      <w:footerReference w:type="first" r:id="rId9"/>
      <w:pgSz w:w="11900" w:h="16840"/>
      <w:pgMar w:top="2977" w:right="843"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C2" w:rsidRDefault="002B03C2">
      <w:r>
        <w:separator/>
      </w:r>
    </w:p>
  </w:endnote>
  <w:endnote w:type="continuationSeparator" w:id="0">
    <w:p w:rsidR="002B03C2" w:rsidRDefault="002B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945B55" w:rsidP="008F0985">
    <w:pPr>
      <w:pStyle w:val="Footer"/>
      <w:ind w:left="-567"/>
    </w:pPr>
    <w:r>
      <w:rPr>
        <w:noProof/>
        <w:lang w:val="en-GB" w:eastAsia="en-GB"/>
      </w:rPr>
      <w:drawing>
        <wp:inline distT="0" distB="0" distL="0" distR="0" wp14:anchorId="053CE60E" wp14:editId="0C5269DA">
          <wp:extent cx="7559040" cy="660400"/>
          <wp:effectExtent l="25400" t="0" r="10160" b="0"/>
          <wp:docPr id="1" name="Picture 1"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C2" w:rsidRDefault="002B03C2">
      <w:r>
        <w:separator/>
      </w:r>
    </w:p>
  </w:footnote>
  <w:footnote w:type="continuationSeparator" w:id="0">
    <w:p w:rsidR="002B03C2" w:rsidRDefault="002B0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57B50313" wp14:editId="5643E1DE">
          <wp:simplePos x="0" y="0"/>
          <wp:positionH relativeFrom="column">
            <wp:align>center</wp:align>
          </wp:positionH>
          <wp:positionV relativeFrom="paragraph">
            <wp:posOffset>0</wp:posOffset>
          </wp:positionV>
          <wp:extent cx="7387590" cy="1511300"/>
          <wp:effectExtent l="25400" t="0" r="3810" b="0"/>
          <wp:wrapNone/>
          <wp:docPr id="3" name="Picture 3"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985"/>
    <w:rsid w:val="001A7A01"/>
    <w:rsid w:val="002B03C2"/>
    <w:rsid w:val="003105E8"/>
    <w:rsid w:val="003D22AB"/>
    <w:rsid w:val="003F2528"/>
    <w:rsid w:val="00427984"/>
    <w:rsid w:val="004F173D"/>
    <w:rsid w:val="006B4E9C"/>
    <w:rsid w:val="0080027D"/>
    <w:rsid w:val="008433A7"/>
    <w:rsid w:val="008F0985"/>
    <w:rsid w:val="00945B55"/>
    <w:rsid w:val="00981C0C"/>
    <w:rsid w:val="00A05080"/>
    <w:rsid w:val="00B83596"/>
    <w:rsid w:val="00C013A5"/>
    <w:rsid w:val="00D719BA"/>
    <w:rsid w:val="00DB3E7A"/>
    <w:rsid w:val="00DF26AA"/>
    <w:rsid w:val="00F1382B"/>
    <w:rsid w:val="00F55B30"/>
    <w:rsid w:val="00F8245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F0985"/>
    <w:pPr>
      <w:tabs>
        <w:tab w:val="center" w:pos="4320"/>
        <w:tab w:val="right" w:pos="8640"/>
      </w:tabs>
    </w:pPr>
  </w:style>
  <w:style w:type="character" w:customStyle="1" w:styleId="HeaderChar">
    <w:name w:val="Header Char"/>
    <w:basedOn w:val="DefaultParagraphFont"/>
    <w:link w:val="Header"/>
    <w:uiPriority w:val="99"/>
    <w:semiHidden/>
    <w:rsid w:val="008F0985"/>
  </w:style>
  <w:style w:type="paragraph" w:styleId="Footer">
    <w:name w:val="footer"/>
    <w:basedOn w:val="Normal"/>
    <w:link w:val="FooterChar"/>
    <w:uiPriority w:val="99"/>
    <w:semiHidden/>
    <w:unhideWhenUsed/>
    <w:rsid w:val="008F0985"/>
    <w:pPr>
      <w:tabs>
        <w:tab w:val="center" w:pos="4320"/>
        <w:tab w:val="right" w:pos="8640"/>
      </w:tabs>
    </w:pPr>
  </w:style>
  <w:style w:type="character" w:customStyle="1" w:styleId="FooterChar">
    <w:name w:val="Footer Char"/>
    <w:basedOn w:val="DefaultParagraphFont"/>
    <w:link w:val="Footer"/>
    <w:uiPriority w:val="99"/>
    <w:semiHidden/>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User</cp:lastModifiedBy>
  <cp:revision>4</cp:revision>
  <cp:lastPrinted>2013-11-05T13:34:00Z</cp:lastPrinted>
  <dcterms:created xsi:type="dcterms:W3CDTF">2013-11-05T13:30:00Z</dcterms:created>
  <dcterms:modified xsi:type="dcterms:W3CDTF">2013-11-05T13:35:00Z</dcterms:modified>
</cp:coreProperties>
</file>