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FDA" w:rsidRPr="00D9339E" w:rsidRDefault="00E74549" w:rsidP="00D9339E">
      <w:pPr>
        <w:jc w:val="both"/>
        <w:rPr>
          <w:rFonts w:ascii="Arial" w:hAnsi="Arial" w:cs="Arial"/>
          <w:lang w:val="en-GB"/>
        </w:rPr>
      </w:pPr>
      <w:bookmarkStart w:id="0" w:name="_GoBack"/>
      <w:bookmarkEnd w:id="0"/>
      <w:r>
        <w:rPr>
          <w:rFonts w:ascii="Arial" w:hAnsi="Arial"/>
          <w:sz w:val="20"/>
          <w:lang w:val="en-GB"/>
        </w:rPr>
        <w:tab/>
      </w:r>
      <w:r w:rsidR="00D9339E" w:rsidRPr="00D9339E">
        <w:rPr>
          <w:rFonts w:ascii="Arial" w:hAnsi="Arial" w:cs="Arial"/>
          <w:lang w:val="en-GB"/>
        </w:rPr>
        <w:t>RSD/SWR</w:t>
      </w:r>
    </w:p>
    <w:p w:rsidR="00D9339E" w:rsidRPr="00D9339E" w:rsidRDefault="00D9339E" w:rsidP="00D9339E">
      <w:pPr>
        <w:jc w:val="both"/>
        <w:rPr>
          <w:rFonts w:ascii="Arial" w:hAnsi="Arial" w:cs="Arial"/>
          <w:lang w:val="en-GB"/>
        </w:rPr>
      </w:pPr>
    </w:p>
    <w:p w:rsidR="00D9339E" w:rsidRPr="00D9339E" w:rsidRDefault="00D9339E" w:rsidP="00D9339E">
      <w:pPr>
        <w:jc w:val="both"/>
        <w:rPr>
          <w:rFonts w:ascii="Arial" w:hAnsi="Arial" w:cs="Arial"/>
          <w:lang w:val="en-GB"/>
        </w:rPr>
      </w:pPr>
    </w:p>
    <w:p w:rsidR="00D9339E" w:rsidRPr="00D9339E" w:rsidRDefault="00D9339E" w:rsidP="00D9339E">
      <w:pPr>
        <w:jc w:val="both"/>
        <w:rPr>
          <w:rFonts w:ascii="Arial" w:hAnsi="Arial" w:cs="Arial"/>
          <w:lang w:val="en-GB"/>
        </w:rPr>
      </w:pPr>
    </w:p>
    <w:p w:rsidR="00D9339E" w:rsidRPr="00D9339E" w:rsidRDefault="00D9339E" w:rsidP="00D9339E">
      <w:pPr>
        <w:ind w:left="720"/>
        <w:jc w:val="both"/>
        <w:rPr>
          <w:rFonts w:ascii="Arial" w:hAnsi="Arial" w:cs="Arial"/>
        </w:rPr>
      </w:pPr>
      <w:r w:rsidRPr="00D9339E">
        <w:rPr>
          <w:rFonts w:ascii="Arial" w:hAnsi="Arial" w:cs="Arial"/>
        </w:rPr>
        <w:t>28</w:t>
      </w:r>
      <w:r w:rsidRPr="00D9339E">
        <w:rPr>
          <w:rFonts w:ascii="Arial" w:hAnsi="Arial" w:cs="Arial"/>
          <w:vertAlign w:val="superscript"/>
        </w:rPr>
        <w:t>th</w:t>
      </w:r>
      <w:r w:rsidRPr="00D9339E">
        <w:rPr>
          <w:rFonts w:ascii="Arial" w:hAnsi="Arial" w:cs="Arial"/>
        </w:rPr>
        <w:t xml:space="preserve"> February 2014</w:t>
      </w:r>
    </w:p>
    <w:p w:rsidR="00D9339E" w:rsidRPr="00D9339E" w:rsidRDefault="00D9339E" w:rsidP="00D9339E">
      <w:pPr>
        <w:ind w:left="720"/>
        <w:jc w:val="both"/>
        <w:rPr>
          <w:rFonts w:ascii="Arial" w:hAnsi="Arial" w:cs="Arial"/>
        </w:rPr>
      </w:pPr>
    </w:p>
    <w:p w:rsidR="00D9339E" w:rsidRPr="00D9339E" w:rsidRDefault="00D9339E" w:rsidP="00D9339E">
      <w:pPr>
        <w:ind w:left="720"/>
        <w:jc w:val="both"/>
        <w:rPr>
          <w:rFonts w:ascii="Arial" w:hAnsi="Arial" w:cs="Arial"/>
        </w:rPr>
      </w:pPr>
    </w:p>
    <w:p w:rsidR="00D9339E" w:rsidRPr="00D9339E" w:rsidRDefault="00D9339E" w:rsidP="00D9339E">
      <w:pPr>
        <w:ind w:left="720"/>
        <w:jc w:val="both"/>
        <w:rPr>
          <w:rFonts w:ascii="Arial" w:hAnsi="Arial" w:cs="Arial"/>
        </w:rPr>
      </w:pPr>
      <w:r w:rsidRPr="00D9339E">
        <w:rPr>
          <w:rFonts w:ascii="Arial" w:hAnsi="Arial" w:cs="Arial"/>
        </w:rPr>
        <w:t>Dear Parent/</w:t>
      </w:r>
      <w:proofErr w:type="spellStart"/>
      <w:r w:rsidRPr="00D9339E">
        <w:rPr>
          <w:rFonts w:ascii="Arial" w:hAnsi="Arial" w:cs="Arial"/>
        </w:rPr>
        <w:t>Carer</w:t>
      </w:r>
      <w:proofErr w:type="spellEnd"/>
    </w:p>
    <w:p w:rsidR="00D9339E" w:rsidRPr="00D9339E" w:rsidRDefault="00D9339E" w:rsidP="00D9339E">
      <w:pPr>
        <w:ind w:left="720"/>
        <w:jc w:val="both"/>
        <w:rPr>
          <w:rFonts w:ascii="Arial" w:hAnsi="Arial" w:cs="Arial"/>
        </w:rPr>
      </w:pPr>
    </w:p>
    <w:p w:rsidR="00D9339E" w:rsidRPr="00D9339E" w:rsidRDefault="00D9339E" w:rsidP="00D9339E">
      <w:pPr>
        <w:ind w:left="720"/>
        <w:jc w:val="both"/>
        <w:rPr>
          <w:rFonts w:ascii="Arial" w:hAnsi="Arial" w:cs="Arial"/>
          <w:b/>
        </w:rPr>
      </w:pPr>
      <w:r w:rsidRPr="00D9339E">
        <w:rPr>
          <w:rFonts w:ascii="Arial" w:hAnsi="Arial" w:cs="Arial"/>
          <w:b/>
        </w:rPr>
        <w:t xml:space="preserve">Re: Sex and Relationship </w:t>
      </w:r>
      <w:r w:rsidR="00DC5423">
        <w:rPr>
          <w:rFonts w:ascii="Arial" w:hAnsi="Arial" w:cs="Arial"/>
          <w:b/>
        </w:rPr>
        <w:t>E</w:t>
      </w:r>
      <w:r w:rsidRPr="00D9339E">
        <w:rPr>
          <w:rFonts w:ascii="Arial" w:hAnsi="Arial" w:cs="Arial"/>
          <w:b/>
        </w:rPr>
        <w:t>ducation (SRE)</w:t>
      </w:r>
    </w:p>
    <w:p w:rsidR="00D9339E" w:rsidRPr="00D9339E" w:rsidRDefault="00D9339E" w:rsidP="00D9339E">
      <w:pPr>
        <w:pStyle w:val="nhsbase"/>
        <w:ind w:left="720"/>
        <w:jc w:val="both"/>
        <w:rPr>
          <w:rFonts w:ascii="Arial" w:hAnsi="Arial" w:cs="Arial"/>
          <w:color w:val="000000"/>
        </w:rPr>
      </w:pPr>
    </w:p>
    <w:p w:rsidR="00D9339E" w:rsidRPr="00D9339E" w:rsidRDefault="00D9339E" w:rsidP="00D9339E">
      <w:pPr>
        <w:ind w:left="720"/>
        <w:jc w:val="both"/>
        <w:rPr>
          <w:rFonts w:ascii="Arial" w:hAnsi="Arial" w:cs="Arial"/>
        </w:rPr>
      </w:pPr>
      <w:r w:rsidRPr="00D9339E">
        <w:rPr>
          <w:rFonts w:ascii="Arial" w:hAnsi="Arial" w:cs="Arial"/>
        </w:rPr>
        <w:t>Students are currently studying Coram boy in English and Philosophy. One of the issues raised in</w:t>
      </w:r>
      <w:r>
        <w:rPr>
          <w:rFonts w:ascii="Arial" w:hAnsi="Arial" w:cs="Arial"/>
        </w:rPr>
        <w:t xml:space="preserve"> </w:t>
      </w:r>
      <w:r w:rsidRPr="00D9339E">
        <w:rPr>
          <w:rFonts w:ascii="Arial" w:hAnsi="Arial" w:cs="Arial"/>
        </w:rPr>
        <w:t>the book is of teenage pregnancy. This has provoked discussion and thought amongst students and as part of their statutory education for SRE they will be exploring some of the issues in more detail.</w:t>
      </w:r>
    </w:p>
    <w:p w:rsidR="00D9339E" w:rsidRPr="00D9339E" w:rsidRDefault="00D9339E" w:rsidP="00D9339E">
      <w:pPr>
        <w:autoSpaceDE w:val="0"/>
        <w:autoSpaceDN w:val="0"/>
        <w:adjustRightInd w:val="0"/>
        <w:ind w:left="720"/>
        <w:jc w:val="both"/>
        <w:rPr>
          <w:rFonts w:ascii="Arial" w:hAnsi="Arial" w:cs="Arial"/>
          <w:color w:val="000000"/>
        </w:rPr>
      </w:pPr>
    </w:p>
    <w:p w:rsidR="00D9339E" w:rsidRPr="00D9339E" w:rsidRDefault="00D9339E" w:rsidP="00D9339E">
      <w:pPr>
        <w:autoSpaceDE w:val="0"/>
        <w:autoSpaceDN w:val="0"/>
        <w:adjustRightInd w:val="0"/>
        <w:ind w:left="720"/>
        <w:jc w:val="both"/>
        <w:rPr>
          <w:rFonts w:ascii="Arial" w:hAnsi="Arial" w:cs="Arial"/>
          <w:color w:val="000000"/>
        </w:rPr>
      </w:pPr>
      <w:r w:rsidRPr="00D9339E">
        <w:rPr>
          <w:rFonts w:ascii="Arial" w:hAnsi="Arial" w:cs="Arial"/>
          <w:color w:val="000000"/>
        </w:rPr>
        <w:t xml:space="preserve">The purpose of Sex and Relationship Education (SRE) is to provide knowledge and understanding so that pupils develop into adults who hold positive values, have knowledge of the arguments for delaying sexual activity and understand the importance of protected sex. It should develop attitudes which will help pupils to form relationships in a </w:t>
      </w:r>
      <w:r w:rsidRPr="00D9339E">
        <w:rPr>
          <w:rFonts w:ascii="Arial" w:hAnsi="Arial" w:cs="Arial"/>
        </w:rPr>
        <w:t>responsible and healthy manner</w:t>
      </w:r>
      <w:r w:rsidRPr="00D9339E">
        <w:rPr>
          <w:rFonts w:ascii="Arial" w:hAnsi="Arial" w:cs="Arial"/>
          <w:color w:val="000000"/>
        </w:rPr>
        <w:t xml:space="preserve">.  </w:t>
      </w:r>
    </w:p>
    <w:p w:rsidR="00D9339E" w:rsidRPr="00D9339E" w:rsidRDefault="00D9339E" w:rsidP="00D9339E">
      <w:pPr>
        <w:pStyle w:val="nhsbase"/>
        <w:jc w:val="both"/>
        <w:rPr>
          <w:rFonts w:ascii="Arial" w:hAnsi="Arial" w:cs="Arial"/>
          <w:color w:val="000000"/>
        </w:rPr>
      </w:pPr>
    </w:p>
    <w:p w:rsidR="00D9339E" w:rsidRPr="00D9339E" w:rsidRDefault="00D9339E" w:rsidP="00D9339E">
      <w:pPr>
        <w:pStyle w:val="nhsbase"/>
        <w:ind w:left="720"/>
        <w:jc w:val="both"/>
        <w:rPr>
          <w:rFonts w:ascii="Arial" w:hAnsi="Arial" w:cs="Arial"/>
          <w:color w:val="000000"/>
        </w:rPr>
      </w:pPr>
      <w:r w:rsidRPr="00D9339E">
        <w:rPr>
          <w:rFonts w:ascii="Arial" w:hAnsi="Arial" w:cs="Arial"/>
          <w:color w:val="000000"/>
        </w:rPr>
        <w:t>If young people can start their transition into adulthood with good information and the confidence</w:t>
      </w:r>
    </w:p>
    <w:p w:rsidR="00D9339E" w:rsidRPr="00D9339E" w:rsidRDefault="00D9339E" w:rsidP="00D9339E">
      <w:pPr>
        <w:pStyle w:val="nhsbase"/>
        <w:ind w:left="720"/>
        <w:jc w:val="both"/>
        <w:rPr>
          <w:rFonts w:ascii="Arial" w:hAnsi="Arial" w:cs="Arial"/>
          <w:color w:val="000000"/>
        </w:rPr>
      </w:pPr>
      <w:proofErr w:type="gramStart"/>
      <w:r w:rsidRPr="00D9339E">
        <w:rPr>
          <w:rFonts w:ascii="Arial" w:hAnsi="Arial" w:cs="Arial"/>
          <w:color w:val="000000"/>
        </w:rPr>
        <w:t>and</w:t>
      </w:r>
      <w:proofErr w:type="gramEnd"/>
      <w:r w:rsidRPr="00D9339E">
        <w:rPr>
          <w:rFonts w:ascii="Arial" w:hAnsi="Arial" w:cs="Arial"/>
          <w:color w:val="000000"/>
        </w:rPr>
        <w:t xml:space="preserve"> knowledge to understand what is happening to them, they will hopefully grow into confident </w:t>
      </w:r>
    </w:p>
    <w:p w:rsidR="00D9339E" w:rsidRPr="00D9339E" w:rsidRDefault="00D9339E" w:rsidP="00D9339E">
      <w:pPr>
        <w:pStyle w:val="nhsbase"/>
        <w:ind w:left="720"/>
        <w:jc w:val="both"/>
        <w:rPr>
          <w:rFonts w:ascii="Arial" w:hAnsi="Arial" w:cs="Arial"/>
          <w:color w:val="000000"/>
        </w:rPr>
      </w:pPr>
      <w:proofErr w:type="gramStart"/>
      <w:r w:rsidRPr="00D9339E">
        <w:rPr>
          <w:rFonts w:ascii="Arial" w:hAnsi="Arial" w:cs="Arial"/>
          <w:color w:val="000000"/>
        </w:rPr>
        <w:t>and</w:t>
      </w:r>
      <w:proofErr w:type="gramEnd"/>
      <w:r w:rsidRPr="00D9339E">
        <w:rPr>
          <w:rFonts w:ascii="Arial" w:hAnsi="Arial" w:cs="Arial"/>
          <w:color w:val="000000"/>
        </w:rPr>
        <w:t xml:space="preserve"> healthy adults able to make positive choices. We hope that the provision in school will support the discussions you have with your child at home.</w:t>
      </w:r>
    </w:p>
    <w:p w:rsidR="00D9339E" w:rsidRPr="00D9339E" w:rsidRDefault="00D9339E" w:rsidP="00D9339E">
      <w:pPr>
        <w:autoSpaceDE w:val="0"/>
        <w:autoSpaceDN w:val="0"/>
        <w:adjustRightInd w:val="0"/>
        <w:ind w:left="720"/>
        <w:jc w:val="both"/>
        <w:rPr>
          <w:rFonts w:ascii="Arial" w:hAnsi="Arial" w:cs="Arial"/>
          <w:lang w:eastAsia="en-GB"/>
        </w:rPr>
      </w:pPr>
    </w:p>
    <w:p w:rsidR="00D9339E" w:rsidRPr="00D9339E" w:rsidRDefault="00D9339E" w:rsidP="00D9339E">
      <w:pPr>
        <w:autoSpaceDE w:val="0"/>
        <w:autoSpaceDN w:val="0"/>
        <w:adjustRightInd w:val="0"/>
        <w:ind w:left="720"/>
        <w:jc w:val="both"/>
        <w:rPr>
          <w:rFonts w:ascii="Arial" w:hAnsi="Arial" w:cs="Arial"/>
        </w:rPr>
      </w:pPr>
      <w:r w:rsidRPr="00D9339E">
        <w:rPr>
          <w:rFonts w:ascii="Arial" w:hAnsi="Arial" w:cs="Arial"/>
        </w:rPr>
        <w:t>Parents can withdraw their children from all or part of sex education that does not form part</w:t>
      </w:r>
    </w:p>
    <w:p w:rsidR="00D9339E" w:rsidRPr="00D9339E" w:rsidRDefault="00D9339E" w:rsidP="00D9339E">
      <w:pPr>
        <w:autoSpaceDE w:val="0"/>
        <w:autoSpaceDN w:val="0"/>
        <w:adjustRightInd w:val="0"/>
        <w:ind w:left="720"/>
        <w:jc w:val="both"/>
        <w:rPr>
          <w:rFonts w:ascii="Arial" w:hAnsi="Arial" w:cs="Arial"/>
        </w:rPr>
      </w:pPr>
      <w:proofErr w:type="gramStart"/>
      <w:r w:rsidRPr="00D9339E">
        <w:rPr>
          <w:rFonts w:ascii="Arial" w:hAnsi="Arial" w:cs="Arial"/>
        </w:rPr>
        <w:t>of</w:t>
      </w:r>
      <w:proofErr w:type="gramEnd"/>
      <w:r w:rsidRPr="00D9339E">
        <w:rPr>
          <w:rFonts w:ascii="Arial" w:hAnsi="Arial" w:cs="Arial"/>
        </w:rPr>
        <w:t xml:space="preserve"> the statutory National Curriculum.  If you wish to withdraw your child from all or part of the </w:t>
      </w:r>
    </w:p>
    <w:p w:rsidR="00D9339E" w:rsidRPr="00D9339E" w:rsidRDefault="00D9339E" w:rsidP="00D9339E">
      <w:pPr>
        <w:autoSpaceDE w:val="0"/>
        <w:autoSpaceDN w:val="0"/>
        <w:adjustRightInd w:val="0"/>
        <w:ind w:left="720"/>
        <w:jc w:val="both"/>
        <w:rPr>
          <w:rFonts w:ascii="Arial" w:hAnsi="Arial" w:cs="Arial"/>
        </w:rPr>
      </w:pPr>
      <w:proofErr w:type="gramStart"/>
      <w:r w:rsidRPr="00D9339E">
        <w:rPr>
          <w:rFonts w:ascii="Arial" w:hAnsi="Arial" w:cs="Arial"/>
        </w:rPr>
        <w:t>school’s</w:t>
      </w:r>
      <w:proofErr w:type="gramEnd"/>
      <w:r w:rsidRPr="00D9339E">
        <w:rPr>
          <w:rFonts w:ascii="Arial" w:hAnsi="Arial" w:cs="Arial"/>
        </w:rPr>
        <w:t xml:space="preserve"> sex education </w:t>
      </w:r>
      <w:proofErr w:type="spellStart"/>
      <w:r w:rsidRPr="00D9339E">
        <w:rPr>
          <w:rFonts w:ascii="Arial" w:hAnsi="Arial" w:cs="Arial"/>
        </w:rPr>
        <w:t>programme</w:t>
      </w:r>
      <w:proofErr w:type="spellEnd"/>
      <w:r w:rsidRPr="00D9339E">
        <w:rPr>
          <w:rFonts w:ascii="Arial" w:hAnsi="Arial" w:cs="Arial"/>
        </w:rPr>
        <w:t xml:space="preserve"> please contact me in writing as soon as possible.</w:t>
      </w:r>
    </w:p>
    <w:p w:rsidR="00D9339E" w:rsidRPr="00D9339E" w:rsidRDefault="00D9339E" w:rsidP="00D9339E">
      <w:pPr>
        <w:autoSpaceDE w:val="0"/>
        <w:autoSpaceDN w:val="0"/>
        <w:adjustRightInd w:val="0"/>
        <w:ind w:left="720"/>
        <w:jc w:val="both"/>
        <w:rPr>
          <w:rFonts w:ascii="Arial" w:hAnsi="Arial" w:cs="Arial"/>
        </w:rPr>
      </w:pPr>
    </w:p>
    <w:p w:rsidR="00D9339E" w:rsidRPr="00D9339E" w:rsidRDefault="00D9339E" w:rsidP="00D9339E">
      <w:pPr>
        <w:autoSpaceDE w:val="0"/>
        <w:autoSpaceDN w:val="0"/>
        <w:adjustRightInd w:val="0"/>
        <w:ind w:left="720"/>
        <w:jc w:val="both"/>
        <w:rPr>
          <w:rFonts w:ascii="Arial" w:hAnsi="Arial" w:cs="Arial"/>
        </w:rPr>
      </w:pPr>
    </w:p>
    <w:p w:rsidR="00D9339E" w:rsidRPr="00D9339E" w:rsidRDefault="00D9339E" w:rsidP="00D9339E">
      <w:pPr>
        <w:autoSpaceDE w:val="0"/>
        <w:autoSpaceDN w:val="0"/>
        <w:adjustRightInd w:val="0"/>
        <w:ind w:left="720"/>
        <w:jc w:val="both"/>
        <w:rPr>
          <w:rFonts w:ascii="Arial" w:hAnsi="Arial" w:cs="Arial"/>
        </w:rPr>
      </w:pPr>
      <w:r w:rsidRPr="00D9339E">
        <w:rPr>
          <w:rFonts w:ascii="Arial" w:hAnsi="Arial" w:cs="Arial"/>
        </w:rPr>
        <w:t>Yours sincerely</w:t>
      </w:r>
    </w:p>
    <w:p w:rsidR="00D9339E" w:rsidRPr="00D9339E" w:rsidRDefault="00D9339E" w:rsidP="00D9339E">
      <w:pPr>
        <w:autoSpaceDE w:val="0"/>
        <w:autoSpaceDN w:val="0"/>
        <w:adjustRightInd w:val="0"/>
        <w:ind w:left="720"/>
        <w:jc w:val="both"/>
        <w:rPr>
          <w:rFonts w:ascii="Arial" w:hAnsi="Arial" w:cs="Arial"/>
        </w:rPr>
      </w:pPr>
    </w:p>
    <w:p w:rsidR="00D9339E" w:rsidRPr="00D9339E" w:rsidRDefault="00D9339E" w:rsidP="00D9339E">
      <w:pPr>
        <w:autoSpaceDE w:val="0"/>
        <w:autoSpaceDN w:val="0"/>
        <w:adjustRightInd w:val="0"/>
        <w:ind w:left="720"/>
        <w:jc w:val="both"/>
        <w:rPr>
          <w:rFonts w:ascii="Arial" w:hAnsi="Arial" w:cs="Arial"/>
        </w:rPr>
      </w:pPr>
      <w:r w:rsidRPr="00D9339E">
        <w:rPr>
          <w:rFonts w:ascii="Arial" w:hAnsi="Arial" w:cs="Arial"/>
          <w:noProof/>
          <w:lang w:val="en-GB" w:eastAsia="en-GB"/>
        </w:rPr>
        <w:drawing>
          <wp:inline distT="0" distB="0" distL="0" distR="0">
            <wp:extent cx="1303655" cy="318052"/>
            <wp:effectExtent l="0" t="0" r="0" b="6350"/>
            <wp:docPr id="7" name="Picture 7" descr="\\uranus\SWR$\My Documents\Admin\SIGNATURES\R Sunder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nus\SWR$\My Documents\Admin\SIGNATURES\R Sunderla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7802" cy="323943"/>
                    </a:xfrm>
                    <a:prstGeom prst="rect">
                      <a:avLst/>
                    </a:prstGeom>
                    <a:noFill/>
                    <a:ln>
                      <a:noFill/>
                    </a:ln>
                  </pic:spPr>
                </pic:pic>
              </a:graphicData>
            </a:graphic>
          </wp:inline>
        </w:drawing>
      </w:r>
    </w:p>
    <w:p w:rsidR="00D9339E" w:rsidRPr="00D9339E" w:rsidRDefault="00D9339E" w:rsidP="00D9339E">
      <w:pPr>
        <w:autoSpaceDE w:val="0"/>
        <w:autoSpaceDN w:val="0"/>
        <w:adjustRightInd w:val="0"/>
        <w:ind w:left="720"/>
        <w:jc w:val="both"/>
        <w:rPr>
          <w:rFonts w:ascii="Arial" w:hAnsi="Arial" w:cs="Arial"/>
        </w:rPr>
      </w:pPr>
    </w:p>
    <w:p w:rsidR="00D9339E" w:rsidRPr="00D9339E" w:rsidRDefault="00D9339E" w:rsidP="00D9339E">
      <w:pPr>
        <w:autoSpaceDE w:val="0"/>
        <w:autoSpaceDN w:val="0"/>
        <w:adjustRightInd w:val="0"/>
        <w:ind w:left="720"/>
        <w:jc w:val="both"/>
        <w:rPr>
          <w:rFonts w:ascii="Arial" w:hAnsi="Arial" w:cs="Arial"/>
        </w:rPr>
      </w:pPr>
      <w:r w:rsidRPr="00D9339E">
        <w:rPr>
          <w:rFonts w:ascii="Arial" w:hAnsi="Arial" w:cs="Arial"/>
        </w:rPr>
        <w:t>Miss R Sunderland</w:t>
      </w:r>
    </w:p>
    <w:p w:rsidR="00D9339E" w:rsidRPr="005D6D8C" w:rsidRDefault="00D9339E" w:rsidP="00D9339E">
      <w:pPr>
        <w:autoSpaceDE w:val="0"/>
        <w:autoSpaceDN w:val="0"/>
        <w:adjustRightInd w:val="0"/>
        <w:ind w:left="720"/>
        <w:jc w:val="both"/>
        <w:rPr>
          <w:rFonts w:ascii="Calibri" w:hAnsi="Calibri" w:cs="Tahoma"/>
        </w:rPr>
      </w:pPr>
    </w:p>
    <w:p w:rsidR="00845C29" w:rsidRPr="00845C29" w:rsidRDefault="00845C29" w:rsidP="00D9339E">
      <w:pPr>
        <w:ind w:left="720" w:firstLine="720"/>
        <w:jc w:val="both"/>
        <w:rPr>
          <w:rFonts w:ascii="Arial" w:hAnsi="Arial" w:cs="Arial"/>
          <w:lang w:val="en-GB"/>
        </w:rPr>
      </w:pPr>
    </w:p>
    <w:p w:rsidR="004A2FDA" w:rsidRPr="004A2FDA" w:rsidRDefault="004A2FDA" w:rsidP="004A2FDA">
      <w:pPr>
        <w:ind w:left="720"/>
        <w:rPr>
          <w:rFonts w:ascii="Arial" w:hAnsi="Arial"/>
          <w:b/>
          <w:lang w:val="en-GB"/>
        </w:rPr>
      </w:pPr>
    </w:p>
    <w:p w:rsidR="004A2FDA" w:rsidRPr="004A2FDA" w:rsidRDefault="004A2FDA" w:rsidP="00E74549">
      <w:pPr>
        <w:rPr>
          <w:rFonts w:ascii="Arial" w:hAnsi="Arial"/>
          <w:lang w:val="en-GB"/>
        </w:rPr>
      </w:pPr>
    </w:p>
    <w:p w:rsidR="004A2FDA" w:rsidRPr="004A2FDA" w:rsidRDefault="004A2FDA" w:rsidP="00E74549">
      <w:pPr>
        <w:rPr>
          <w:rFonts w:ascii="Arial" w:hAnsi="Arial"/>
          <w:lang w:val="en-GB"/>
        </w:rPr>
      </w:pPr>
    </w:p>
    <w:sectPr w:rsidR="004A2FDA" w:rsidRPr="004A2FDA" w:rsidSect="003D22AB">
      <w:headerReference w:type="first" r:id="rId8"/>
      <w:footerReference w:type="first" r:id="rId9"/>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5A" w:rsidRDefault="006B1D5A">
      <w:r>
        <w:separator/>
      </w:r>
    </w:p>
  </w:endnote>
  <w:endnote w:type="continuationSeparator" w:id="0">
    <w:p w:rsidR="006B1D5A" w:rsidRDefault="006B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6" name="Picture 6"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5A" w:rsidRDefault="006B1D5A">
      <w:r>
        <w:separator/>
      </w:r>
    </w:p>
  </w:footnote>
  <w:footnote w:type="continuationSeparator" w:id="0">
    <w:p w:rsidR="006B1D5A" w:rsidRDefault="006B1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5" name="Picture 5"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17C8E"/>
    <w:multiLevelType w:val="hybridMultilevel"/>
    <w:tmpl w:val="509E1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C6FE7"/>
    <w:rsid w:val="000E1059"/>
    <w:rsid w:val="0014769F"/>
    <w:rsid w:val="003105E8"/>
    <w:rsid w:val="003D22AB"/>
    <w:rsid w:val="003F2528"/>
    <w:rsid w:val="00427984"/>
    <w:rsid w:val="00446232"/>
    <w:rsid w:val="004A2FDA"/>
    <w:rsid w:val="004F25B9"/>
    <w:rsid w:val="005C4C42"/>
    <w:rsid w:val="006530C2"/>
    <w:rsid w:val="006B1D5A"/>
    <w:rsid w:val="006B4E9C"/>
    <w:rsid w:val="00845C29"/>
    <w:rsid w:val="008F0985"/>
    <w:rsid w:val="00945B55"/>
    <w:rsid w:val="00962CEF"/>
    <w:rsid w:val="00C50F55"/>
    <w:rsid w:val="00D719BA"/>
    <w:rsid w:val="00D9339E"/>
    <w:rsid w:val="00D96E59"/>
    <w:rsid w:val="00DB3E7A"/>
    <w:rsid w:val="00DC5423"/>
    <w:rsid w:val="00DF26AA"/>
    <w:rsid w:val="00E4359F"/>
    <w:rsid w:val="00E70E38"/>
    <w:rsid w:val="00E74549"/>
    <w:rsid w:val="00EB3E62"/>
    <w:rsid w:val="00F130BE"/>
    <w:rsid w:val="00F55B30"/>
    <w:rsid w:val="00FB244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FF227B8-B173-4877-A27B-C2BD6CBA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7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49"/>
    <w:rPr>
      <w:rFonts w:ascii="Segoe UI" w:hAnsi="Segoe UI" w:cs="Segoe UI"/>
      <w:sz w:val="18"/>
      <w:szCs w:val="18"/>
    </w:rPr>
  </w:style>
  <w:style w:type="paragraph" w:styleId="ListParagraph">
    <w:name w:val="List Paragraph"/>
    <w:basedOn w:val="Normal"/>
    <w:uiPriority w:val="34"/>
    <w:qFormat/>
    <w:rsid w:val="000C6FE7"/>
    <w:pPr>
      <w:spacing w:after="200" w:line="276" w:lineRule="auto"/>
      <w:ind w:left="720"/>
      <w:contextualSpacing/>
    </w:pPr>
    <w:rPr>
      <w:sz w:val="22"/>
      <w:szCs w:val="22"/>
      <w:lang w:val="en-GB"/>
    </w:rPr>
  </w:style>
  <w:style w:type="paragraph" w:customStyle="1" w:styleId="nhsbase">
    <w:name w:val="nhs_base"/>
    <w:basedOn w:val="Normal"/>
    <w:next w:val="Normal"/>
    <w:rsid w:val="00D9339E"/>
    <w:pPr>
      <w:autoSpaceDE w:val="0"/>
      <w:autoSpaceDN w:val="0"/>
      <w:adjustRightInd w:val="0"/>
    </w:pPr>
    <w:rPr>
      <w:rFonts w:ascii="Century Gothic" w:eastAsia="Times New Roman" w:hAnsi="Century Gothic"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9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S Walker</cp:lastModifiedBy>
  <cp:revision>2</cp:revision>
  <cp:lastPrinted>2013-12-12T14:06:00Z</cp:lastPrinted>
  <dcterms:created xsi:type="dcterms:W3CDTF">2014-03-10T10:57:00Z</dcterms:created>
  <dcterms:modified xsi:type="dcterms:W3CDTF">2014-03-10T10:57:00Z</dcterms:modified>
</cp:coreProperties>
</file>