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675B" w:rsidRDefault="00CD675B" w:rsidP="00CD675B">
      <w:pPr>
        <w:rPr>
          <w:rFonts w:ascii="Arial" w:hAnsi="Arial" w:cs="Arial"/>
        </w:rPr>
      </w:pPr>
      <w:r>
        <w:rPr>
          <w:rFonts w:ascii="Arial" w:hAnsi="Arial" w:cs="Arial"/>
        </w:rPr>
        <w:t>RSD/SMS</w:t>
      </w:r>
    </w:p>
    <w:p w:rsidR="00CD675B" w:rsidRDefault="00CD675B" w:rsidP="00CD675B">
      <w:pPr>
        <w:rPr>
          <w:rFonts w:ascii="Arial" w:hAnsi="Arial" w:cs="Arial"/>
        </w:rPr>
      </w:pPr>
    </w:p>
    <w:p w:rsidR="00CD675B" w:rsidRPr="00CD675B" w:rsidRDefault="00CD675B" w:rsidP="00CD675B">
      <w:pPr>
        <w:rPr>
          <w:rFonts w:ascii="Arial" w:hAnsi="Arial" w:cs="Arial"/>
        </w:rPr>
      </w:pPr>
      <w:r>
        <w:rPr>
          <w:rFonts w:ascii="Arial" w:hAnsi="Arial" w:cs="Arial"/>
        </w:rPr>
        <w:t>24</w:t>
      </w:r>
      <w:r w:rsidRPr="00CD675B">
        <w:rPr>
          <w:rFonts w:ascii="Arial" w:hAnsi="Arial" w:cs="Arial"/>
          <w:vertAlign w:val="superscript"/>
        </w:rPr>
        <w:t>th</w:t>
      </w:r>
      <w:r>
        <w:rPr>
          <w:rFonts w:ascii="Arial" w:hAnsi="Arial" w:cs="Arial"/>
        </w:rPr>
        <w:t xml:space="preserve"> February 2014</w:t>
      </w:r>
    </w:p>
    <w:p w:rsidR="00CD675B" w:rsidRPr="00CD675B" w:rsidRDefault="00CD675B" w:rsidP="00CD675B">
      <w:pPr>
        <w:rPr>
          <w:rFonts w:ascii="Arial" w:hAnsi="Arial" w:cs="Arial"/>
        </w:rPr>
      </w:pPr>
    </w:p>
    <w:p w:rsidR="00CD675B" w:rsidRPr="00CD675B" w:rsidRDefault="00CD675B" w:rsidP="00CD675B">
      <w:pPr>
        <w:rPr>
          <w:rFonts w:ascii="Arial" w:hAnsi="Arial" w:cs="Arial"/>
        </w:rPr>
      </w:pPr>
      <w:r w:rsidRPr="00CD675B">
        <w:rPr>
          <w:rFonts w:ascii="Arial" w:hAnsi="Arial" w:cs="Arial"/>
        </w:rPr>
        <w:t xml:space="preserve">Dear Parent/ </w:t>
      </w:r>
      <w:proofErr w:type="spellStart"/>
      <w:r w:rsidRPr="00CD675B">
        <w:rPr>
          <w:rFonts w:ascii="Arial" w:hAnsi="Arial" w:cs="Arial"/>
        </w:rPr>
        <w:t>Carer</w:t>
      </w:r>
      <w:proofErr w:type="spellEnd"/>
    </w:p>
    <w:p w:rsidR="00CD675B" w:rsidRPr="00CD675B" w:rsidRDefault="00CD675B" w:rsidP="00CD675B">
      <w:pPr>
        <w:rPr>
          <w:rFonts w:ascii="Arial" w:hAnsi="Arial" w:cs="Arial"/>
        </w:rPr>
      </w:pPr>
    </w:p>
    <w:p w:rsidR="00CD675B" w:rsidRPr="00CD675B" w:rsidRDefault="00CD675B" w:rsidP="00CD675B">
      <w:pPr>
        <w:rPr>
          <w:rFonts w:ascii="Arial" w:hAnsi="Arial" w:cs="Arial"/>
          <w:b/>
        </w:rPr>
      </w:pPr>
      <w:r w:rsidRPr="00CD675B">
        <w:rPr>
          <w:rFonts w:ascii="Arial" w:hAnsi="Arial" w:cs="Arial"/>
          <w:b/>
        </w:rPr>
        <w:t>Re: Sex and Relationship education</w:t>
      </w:r>
    </w:p>
    <w:p w:rsidR="00CD675B" w:rsidRPr="00CD675B" w:rsidRDefault="00CD675B" w:rsidP="00CD675B">
      <w:pPr>
        <w:pStyle w:val="nhsbase"/>
        <w:jc w:val="both"/>
        <w:rPr>
          <w:rFonts w:ascii="Arial" w:hAnsi="Arial" w:cs="Arial"/>
          <w:color w:val="000000"/>
        </w:rPr>
      </w:pPr>
    </w:p>
    <w:p w:rsidR="00CD675B" w:rsidRPr="00CD675B" w:rsidRDefault="00CD675B" w:rsidP="00CD675B">
      <w:pPr>
        <w:rPr>
          <w:rFonts w:ascii="Arial" w:hAnsi="Arial" w:cs="Arial"/>
        </w:rPr>
      </w:pPr>
      <w:r w:rsidRPr="00CD675B">
        <w:rPr>
          <w:rFonts w:ascii="Arial" w:hAnsi="Arial" w:cs="Arial"/>
        </w:rPr>
        <w:t>On the 17</w:t>
      </w:r>
      <w:r w:rsidRPr="00CD675B">
        <w:rPr>
          <w:rFonts w:ascii="Arial" w:hAnsi="Arial" w:cs="Arial"/>
          <w:vertAlign w:val="superscript"/>
        </w:rPr>
        <w:t>th</w:t>
      </w:r>
      <w:r w:rsidRPr="00CD675B">
        <w:rPr>
          <w:rFonts w:ascii="Arial" w:hAnsi="Arial" w:cs="Arial"/>
        </w:rPr>
        <w:t xml:space="preserve"> March students will be timetabled to watch a theatre production about sexual exploitation aimed at Year 9 students. There will be lesson activities to prepare students for this during PSHE lessons before the production date. The production has previously been viewed by </w:t>
      </w:r>
      <w:proofErr w:type="spellStart"/>
      <w:r w:rsidRPr="00CD675B">
        <w:rPr>
          <w:rFonts w:ascii="Arial" w:hAnsi="Arial" w:cs="Arial"/>
        </w:rPr>
        <w:t>Mrs</w:t>
      </w:r>
      <w:proofErr w:type="spellEnd"/>
      <w:r w:rsidRPr="00CD675B">
        <w:rPr>
          <w:rFonts w:ascii="Arial" w:hAnsi="Arial" w:cs="Arial"/>
        </w:rPr>
        <w:t xml:space="preserve"> Wolfenden and Miss Trickett and is thought to deal with a difficult topic sensitively. During April and May your son/ daughter will also be having a series of SRE lessons led by teachers in school and a session delivered by the school nurse. The lessons are designed to raise awareness about caring relationships, the law regarding sex, STI’s, contraception and access to help and support. The school nurses are experienced in delivering the sessions to year 9 students and work in a range of schools in Oldham.</w:t>
      </w:r>
    </w:p>
    <w:p w:rsidR="00CD675B" w:rsidRPr="00CD675B" w:rsidRDefault="00CD675B" w:rsidP="00CD675B">
      <w:pPr>
        <w:autoSpaceDE w:val="0"/>
        <w:autoSpaceDN w:val="0"/>
        <w:adjustRightInd w:val="0"/>
        <w:jc w:val="both"/>
        <w:rPr>
          <w:rFonts w:ascii="Arial" w:hAnsi="Arial" w:cs="Arial"/>
          <w:color w:val="000000"/>
        </w:rPr>
      </w:pPr>
    </w:p>
    <w:p w:rsidR="00CD675B" w:rsidRPr="00CD675B" w:rsidRDefault="00CD675B" w:rsidP="00CD675B">
      <w:pPr>
        <w:autoSpaceDE w:val="0"/>
        <w:autoSpaceDN w:val="0"/>
        <w:adjustRightInd w:val="0"/>
        <w:jc w:val="both"/>
        <w:rPr>
          <w:rFonts w:ascii="Arial" w:hAnsi="Arial" w:cs="Arial"/>
          <w:color w:val="000000"/>
        </w:rPr>
      </w:pPr>
      <w:r w:rsidRPr="00CD675B">
        <w:rPr>
          <w:rFonts w:ascii="Arial" w:hAnsi="Arial" w:cs="Arial"/>
          <w:color w:val="000000"/>
        </w:rPr>
        <w:t xml:space="preserve">The purpose of Sex and Relationship Education (SRE) is to provide knowledge and understanding so that pupils develop into adults who hold positive values, have knowledge of the arguments for delaying sexual activity and understand the importance of protected sex. It should develop attitudes which will help pupils to form relationships in a </w:t>
      </w:r>
      <w:r w:rsidRPr="00CD675B">
        <w:rPr>
          <w:rFonts w:ascii="Arial" w:hAnsi="Arial" w:cs="Arial"/>
        </w:rPr>
        <w:t>responsible and healthy manner</w:t>
      </w:r>
      <w:r w:rsidRPr="00CD675B">
        <w:rPr>
          <w:rFonts w:ascii="Arial" w:hAnsi="Arial" w:cs="Arial"/>
          <w:color w:val="000000"/>
        </w:rPr>
        <w:t xml:space="preserve">.  </w:t>
      </w:r>
    </w:p>
    <w:p w:rsidR="00CD675B" w:rsidRPr="00CD675B" w:rsidRDefault="00CD675B" w:rsidP="00CD675B">
      <w:pPr>
        <w:pStyle w:val="nhsbase"/>
        <w:jc w:val="both"/>
        <w:rPr>
          <w:rFonts w:ascii="Arial" w:hAnsi="Arial" w:cs="Arial"/>
          <w:color w:val="000000"/>
        </w:rPr>
      </w:pPr>
    </w:p>
    <w:p w:rsidR="00CD675B" w:rsidRPr="00CD675B" w:rsidRDefault="00CD675B" w:rsidP="00CD675B">
      <w:pPr>
        <w:pStyle w:val="nhsbase"/>
        <w:jc w:val="both"/>
        <w:rPr>
          <w:rFonts w:ascii="Arial" w:hAnsi="Arial" w:cs="Arial"/>
          <w:color w:val="000000"/>
        </w:rPr>
      </w:pPr>
      <w:r w:rsidRPr="00CD675B">
        <w:rPr>
          <w:rFonts w:ascii="Arial" w:hAnsi="Arial" w:cs="Arial"/>
          <w:color w:val="000000"/>
        </w:rPr>
        <w:t>If young people can start their transition into adulthood with good information and the confidence and knowledge to understand what is happening to them, they will hopefully grow into confident and healthy adults able to make positive choices. We hope that the provision in school will support the discussions you have with your child at home.</w:t>
      </w:r>
    </w:p>
    <w:p w:rsidR="00CD675B" w:rsidRPr="00CD675B" w:rsidRDefault="00CD675B" w:rsidP="00CD675B">
      <w:pPr>
        <w:autoSpaceDE w:val="0"/>
        <w:autoSpaceDN w:val="0"/>
        <w:adjustRightInd w:val="0"/>
        <w:jc w:val="both"/>
        <w:rPr>
          <w:rFonts w:ascii="Arial" w:hAnsi="Arial" w:cs="Arial"/>
          <w:lang w:eastAsia="en-GB"/>
        </w:rPr>
      </w:pPr>
    </w:p>
    <w:p w:rsidR="00CD675B" w:rsidRDefault="00CD675B" w:rsidP="00CD675B">
      <w:pPr>
        <w:autoSpaceDE w:val="0"/>
        <w:autoSpaceDN w:val="0"/>
        <w:adjustRightInd w:val="0"/>
        <w:jc w:val="both"/>
        <w:rPr>
          <w:rFonts w:ascii="Arial" w:hAnsi="Arial" w:cs="Arial"/>
        </w:rPr>
      </w:pPr>
      <w:r w:rsidRPr="00CD675B">
        <w:rPr>
          <w:rFonts w:ascii="Arial" w:hAnsi="Arial" w:cs="Arial"/>
        </w:rPr>
        <w:t xml:space="preserve">Parents can withdraw their children from all or part of sex education that does not form part of the statutory National Curriculum.  If you wish to withdraw your child from all or part of the school’s sex education </w:t>
      </w:r>
      <w:proofErr w:type="spellStart"/>
      <w:r w:rsidRPr="00CD675B">
        <w:rPr>
          <w:rFonts w:ascii="Arial" w:hAnsi="Arial" w:cs="Arial"/>
        </w:rPr>
        <w:t>programme</w:t>
      </w:r>
      <w:proofErr w:type="spellEnd"/>
      <w:r w:rsidRPr="00CD675B">
        <w:rPr>
          <w:rFonts w:ascii="Arial" w:hAnsi="Arial" w:cs="Arial"/>
        </w:rPr>
        <w:t xml:space="preserve"> please contact me in writing before 5</w:t>
      </w:r>
      <w:r w:rsidRPr="00CD675B">
        <w:rPr>
          <w:rFonts w:ascii="Arial" w:hAnsi="Arial" w:cs="Arial"/>
          <w:vertAlign w:val="superscript"/>
        </w:rPr>
        <w:t>th</w:t>
      </w:r>
      <w:r w:rsidRPr="00CD675B">
        <w:rPr>
          <w:rFonts w:ascii="Arial" w:hAnsi="Arial" w:cs="Arial"/>
        </w:rPr>
        <w:t xml:space="preserve"> March 2014.</w:t>
      </w:r>
    </w:p>
    <w:p w:rsidR="00CD675B" w:rsidRDefault="00CD675B" w:rsidP="00CD675B">
      <w:pPr>
        <w:autoSpaceDE w:val="0"/>
        <w:autoSpaceDN w:val="0"/>
        <w:adjustRightInd w:val="0"/>
        <w:jc w:val="both"/>
        <w:rPr>
          <w:rFonts w:ascii="Arial" w:hAnsi="Arial" w:cs="Arial"/>
        </w:rPr>
      </w:pPr>
    </w:p>
    <w:p w:rsidR="00CD675B" w:rsidRPr="00CD675B" w:rsidRDefault="00CD675B" w:rsidP="00CD675B">
      <w:pPr>
        <w:autoSpaceDE w:val="0"/>
        <w:autoSpaceDN w:val="0"/>
        <w:adjustRightInd w:val="0"/>
        <w:jc w:val="both"/>
        <w:rPr>
          <w:rFonts w:ascii="Arial" w:hAnsi="Arial" w:cs="Arial"/>
        </w:rPr>
      </w:pPr>
    </w:p>
    <w:p w:rsidR="00CD675B" w:rsidRPr="00CD675B" w:rsidRDefault="00CD675B" w:rsidP="00CD675B">
      <w:pPr>
        <w:autoSpaceDE w:val="0"/>
        <w:autoSpaceDN w:val="0"/>
        <w:adjustRightInd w:val="0"/>
        <w:jc w:val="both"/>
        <w:rPr>
          <w:rFonts w:ascii="Arial" w:hAnsi="Arial" w:cs="Arial"/>
        </w:rPr>
      </w:pPr>
      <w:r w:rsidRPr="00CD675B">
        <w:rPr>
          <w:rFonts w:ascii="Arial" w:hAnsi="Arial" w:cs="Arial"/>
        </w:rPr>
        <w:t>Yours sincerely</w:t>
      </w:r>
    </w:p>
    <w:p w:rsidR="00CD675B" w:rsidRPr="00CD675B" w:rsidRDefault="00CD675B" w:rsidP="00CD675B">
      <w:pPr>
        <w:autoSpaceDE w:val="0"/>
        <w:autoSpaceDN w:val="0"/>
        <w:adjustRightInd w:val="0"/>
        <w:jc w:val="both"/>
        <w:rPr>
          <w:rFonts w:ascii="Arial" w:hAnsi="Arial" w:cs="Arial"/>
        </w:rPr>
      </w:pPr>
    </w:p>
    <w:p w:rsidR="00CD675B" w:rsidRPr="00CD675B" w:rsidRDefault="00530AA8" w:rsidP="00CD675B">
      <w:pPr>
        <w:autoSpaceDE w:val="0"/>
        <w:autoSpaceDN w:val="0"/>
        <w:adjustRightInd w:val="0"/>
        <w:jc w:val="both"/>
        <w:rPr>
          <w:rFonts w:ascii="Arial" w:hAnsi="Arial" w:cs="Arial"/>
        </w:rPr>
      </w:pPr>
      <w:r>
        <w:rPr>
          <w:rFonts w:ascii="Arial" w:hAnsi="Arial" w:cs="Arial"/>
          <w:noProof/>
          <w:sz w:val="22"/>
          <w:szCs w:val="22"/>
          <w:lang w:val="en-GB" w:eastAsia="en-GB"/>
        </w:rPr>
        <w:drawing>
          <wp:inline distT="0" distB="0" distL="0" distR="0" wp14:anchorId="2231E017" wp14:editId="6E6E89E0">
            <wp:extent cx="1314450" cy="533400"/>
            <wp:effectExtent l="0" t="0" r="0" b="0"/>
            <wp:docPr id="2" name="Picture 2" descr="r sunder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 sunderlan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14450" cy="533400"/>
                    </a:xfrm>
                    <a:prstGeom prst="rect">
                      <a:avLst/>
                    </a:prstGeom>
                    <a:noFill/>
                    <a:ln>
                      <a:noFill/>
                    </a:ln>
                  </pic:spPr>
                </pic:pic>
              </a:graphicData>
            </a:graphic>
          </wp:inline>
        </w:drawing>
      </w:r>
      <w:bookmarkStart w:id="0" w:name="_GoBack"/>
      <w:bookmarkEnd w:id="0"/>
    </w:p>
    <w:p w:rsidR="00CD675B" w:rsidRPr="00CD675B" w:rsidRDefault="00CD675B" w:rsidP="00CD675B">
      <w:pPr>
        <w:autoSpaceDE w:val="0"/>
        <w:autoSpaceDN w:val="0"/>
        <w:adjustRightInd w:val="0"/>
        <w:jc w:val="both"/>
        <w:rPr>
          <w:rFonts w:ascii="Arial" w:hAnsi="Arial" w:cs="Arial"/>
        </w:rPr>
      </w:pPr>
    </w:p>
    <w:p w:rsidR="00CD675B" w:rsidRPr="00CD675B" w:rsidRDefault="00CD675B" w:rsidP="00CD675B">
      <w:pPr>
        <w:autoSpaceDE w:val="0"/>
        <w:autoSpaceDN w:val="0"/>
        <w:adjustRightInd w:val="0"/>
        <w:spacing w:after="200"/>
        <w:jc w:val="both"/>
        <w:rPr>
          <w:rFonts w:ascii="Arial" w:hAnsi="Arial" w:cs="Arial"/>
        </w:rPr>
      </w:pPr>
      <w:r w:rsidRPr="00CD675B">
        <w:rPr>
          <w:rFonts w:ascii="Arial" w:hAnsi="Arial" w:cs="Arial"/>
        </w:rPr>
        <w:t>Miss Rachael Sunderland</w:t>
      </w:r>
    </w:p>
    <w:p w:rsidR="00703985" w:rsidRPr="001C7B92" w:rsidRDefault="00703985" w:rsidP="00703985">
      <w:pPr>
        <w:rPr>
          <w:rFonts w:ascii="Arial" w:hAnsi="Arial" w:cs="Arial"/>
        </w:rPr>
      </w:pPr>
    </w:p>
    <w:p w:rsidR="00CC75C2" w:rsidRPr="009D0F5A" w:rsidRDefault="00CC75C2" w:rsidP="00CC75C2">
      <w:pPr>
        <w:rPr>
          <w:rFonts w:ascii="Arial" w:hAnsi="Arial" w:cs="Arial"/>
        </w:rPr>
      </w:pPr>
    </w:p>
    <w:sectPr w:rsidR="00CC75C2" w:rsidRPr="009D0F5A" w:rsidSect="003D22AB">
      <w:headerReference w:type="first" r:id="rId9"/>
      <w:footerReference w:type="first" r:id="rId10"/>
      <w:pgSz w:w="11900" w:h="16840"/>
      <w:pgMar w:top="2977" w:right="567" w:bottom="1276" w:left="567" w:header="426" w:footer="413"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692E" w:rsidRDefault="00AC692E">
      <w:r>
        <w:separator/>
      </w:r>
    </w:p>
  </w:endnote>
  <w:endnote w:type="continuationSeparator" w:id="0">
    <w:p w:rsidR="00AC692E" w:rsidRDefault="00AC69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985" w:rsidRDefault="00945B55" w:rsidP="008F0985">
    <w:pPr>
      <w:pStyle w:val="Footer"/>
      <w:ind w:left="-567"/>
    </w:pPr>
    <w:r>
      <w:rPr>
        <w:noProof/>
        <w:lang w:val="en-GB" w:eastAsia="en-GB"/>
      </w:rPr>
      <w:drawing>
        <wp:inline distT="0" distB="0" distL="0" distR="0">
          <wp:extent cx="7559040" cy="660400"/>
          <wp:effectExtent l="25400" t="0" r="10160" b="0"/>
          <wp:docPr id="1" name="Picture 1" descr="6119.2 Saddleworth 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119.2 Saddleworth Letterhead"/>
                  <pic:cNvPicPr/>
                </pic:nvPicPr>
                <pic:blipFill>
                  <a:blip r:embed="rId1"/>
                  <a:stretch>
                    <a:fillRect/>
                  </a:stretch>
                </pic:blipFill>
                <pic:spPr>
                  <a:xfrm>
                    <a:off x="0" y="0"/>
                    <a:ext cx="7559040" cy="66040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692E" w:rsidRDefault="00AC692E">
      <w:r>
        <w:separator/>
      </w:r>
    </w:p>
  </w:footnote>
  <w:footnote w:type="continuationSeparator" w:id="0">
    <w:p w:rsidR="00AC692E" w:rsidRDefault="00AC69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985" w:rsidRDefault="003D22AB">
    <w:pPr>
      <w:pStyle w:val="Header"/>
    </w:pPr>
    <w:r w:rsidRPr="003D22AB">
      <w:rPr>
        <w:noProof/>
        <w:lang w:val="en-GB" w:eastAsia="en-GB"/>
      </w:rPr>
      <w:drawing>
        <wp:anchor distT="0" distB="0" distL="114300" distR="114300" simplePos="0" relativeHeight="251658240" behindDoc="1" locked="0" layoutInCell="1" allowOverlap="1">
          <wp:simplePos x="0" y="0"/>
          <wp:positionH relativeFrom="column">
            <wp:align>center</wp:align>
          </wp:positionH>
          <wp:positionV relativeFrom="paragraph">
            <wp:posOffset>0</wp:posOffset>
          </wp:positionV>
          <wp:extent cx="7387590" cy="1511300"/>
          <wp:effectExtent l="25400" t="0" r="3810" b="0"/>
          <wp:wrapNone/>
          <wp:docPr id="3" name="Picture 3" descr="top.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top.jpg"/>
                  <pic:cNvPicPr preferRelativeResize="0"/>
                </pic:nvPicPr>
                <pic:blipFill>
                  <a:blip r:embed="rId1"/>
                  <a:stretch>
                    <a:fillRect/>
                  </a:stretch>
                </pic:blipFill>
                <pic:spPr>
                  <a:xfrm>
                    <a:off x="0" y="0"/>
                    <a:ext cx="7387590" cy="15113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78521E"/>
    <w:multiLevelType w:val="hybridMultilevel"/>
    <w:tmpl w:val="C6287792"/>
    <w:lvl w:ilvl="0" w:tplc="0809000F">
      <w:start w:val="1"/>
      <w:numFmt w:val="decimal"/>
      <w:lvlText w:val="%1."/>
      <w:lvlJc w:val="left"/>
      <w:pPr>
        <w:ind w:left="720" w:hanging="360"/>
      </w:p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0985"/>
    <w:rsid w:val="001B553B"/>
    <w:rsid w:val="001C7B92"/>
    <w:rsid w:val="00220C36"/>
    <w:rsid w:val="00256622"/>
    <w:rsid w:val="003105E8"/>
    <w:rsid w:val="00325D7B"/>
    <w:rsid w:val="003D22AB"/>
    <w:rsid w:val="003F2528"/>
    <w:rsid w:val="00427984"/>
    <w:rsid w:val="004C4004"/>
    <w:rsid w:val="00530AA8"/>
    <w:rsid w:val="005743E4"/>
    <w:rsid w:val="006B4E9C"/>
    <w:rsid w:val="00703985"/>
    <w:rsid w:val="008F0985"/>
    <w:rsid w:val="00945B55"/>
    <w:rsid w:val="009D0F5A"/>
    <w:rsid w:val="00AC692E"/>
    <w:rsid w:val="00CC75C2"/>
    <w:rsid w:val="00CD3F2C"/>
    <w:rsid w:val="00CD675B"/>
    <w:rsid w:val="00D12E67"/>
    <w:rsid w:val="00D719BA"/>
    <w:rsid w:val="00DB3E7A"/>
    <w:rsid w:val="00DF26AA"/>
    <w:rsid w:val="00E42F01"/>
    <w:rsid w:val="00E80CCE"/>
    <w:rsid w:val="00EB4B2D"/>
    <w:rsid w:val="00F42BC9"/>
    <w:rsid w:val="00F55B30"/>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530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F0985"/>
    <w:pPr>
      <w:tabs>
        <w:tab w:val="center" w:pos="4320"/>
        <w:tab w:val="right" w:pos="8640"/>
      </w:tabs>
    </w:pPr>
  </w:style>
  <w:style w:type="character" w:customStyle="1" w:styleId="HeaderChar">
    <w:name w:val="Header Char"/>
    <w:basedOn w:val="DefaultParagraphFont"/>
    <w:link w:val="Header"/>
    <w:uiPriority w:val="99"/>
    <w:semiHidden/>
    <w:rsid w:val="008F0985"/>
  </w:style>
  <w:style w:type="paragraph" w:styleId="Footer">
    <w:name w:val="footer"/>
    <w:basedOn w:val="Normal"/>
    <w:link w:val="FooterChar"/>
    <w:uiPriority w:val="99"/>
    <w:semiHidden/>
    <w:unhideWhenUsed/>
    <w:rsid w:val="008F0985"/>
    <w:pPr>
      <w:tabs>
        <w:tab w:val="center" w:pos="4320"/>
        <w:tab w:val="right" w:pos="8640"/>
      </w:tabs>
    </w:pPr>
  </w:style>
  <w:style w:type="character" w:customStyle="1" w:styleId="FooterChar">
    <w:name w:val="Footer Char"/>
    <w:basedOn w:val="DefaultParagraphFont"/>
    <w:link w:val="Footer"/>
    <w:uiPriority w:val="99"/>
    <w:semiHidden/>
    <w:rsid w:val="008F0985"/>
  </w:style>
  <w:style w:type="paragraph" w:styleId="BalloonText">
    <w:name w:val="Balloon Text"/>
    <w:basedOn w:val="Normal"/>
    <w:link w:val="BalloonTextChar"/>
    <w:uiPriority w:val="99"/>
    <w:semiHidden/>
    <w:unhideWhenUsed/>
    <w:rsid w:val="00EB4B2D"/>
    <w:rPr>
      <w:rFonts w:ascii="Tahoma" w:hAnsi="Tahoma" w:cs="Tahoma"/>
      <w:sz w:val="16"/>
      <w:szCs w:val="16"/>
    </w:rPr>
  </w:style>
  <w:style w:type="character" w:customStyle="1" w:styleId="BalloonTextChar">
    <w:name w:val="Balloon Text Char"/>
    <w:basedOn w:val="DefaultParagraphFont"/>
    <w:link w:val="BalloonText"/>
    <w:uiPriority w:val="99"/>
    <w:semiHidden/>
    <w:rsid w:val="00EB4B2D"/>
    <w:rPr>
      <w:rFonts w:ascii="Tahoma" w:hAnsi="Tahoma" w:cs="Tahoma"/>
      <w:sz w:val="16"/>
      <w:szCs w:val="16"/>
    </w:rPr>
  </w:style>
  <w:style w:type="paragraph" w:styleId="ListParagraph">
    <w:name w:val="List Paragraph"/>
    <w:basedOn w:val="Normal"/>
    <w:uiPriority w:val="99"/>
    <w:qFormat/>
    <w:rsid w:val="00CC75C2"/>
    <w:pPr>
      <w:spacing w:after="200" w:line="276" w:lineRule="auto"/>
      <w:ind w:left="720"/>
      <w:contextualSpacing/>
    </w:pPr>
    <w:rPr>
      <w:rFonts w:ascii="Calibri" w:eastAsia="PMingLiU" w:hAnsi="Calibri" w:cs="Times New Roman"/>
      <w:sz w:val="22"/>
      <w:szCs w:val="22"/>
      <w:lang w:val="en-GB" w:eastAsia="zh-TW"/>
    </w:rPr>
  </w:style>
  <w:style w:type="table" w:styleId="TableGrid">
    <w:name w:val="Table Grid"/>
    <w:basedOn w:val="TableNormal"/>
    <w:uiPriority w:val="39"/>
    <w:rsid w:val="00703985"/>
    <w:rPr>
      <w:sz w:val="22"/>
      <w:szCs w:val="22"/>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hsbase">
    <w:name w:val="nhs_base"/>
    <w:basedOn w:val="Normal"/>
    <w:next w:val="Normal"/>
    <w:rsid w:val="00CD675B"/>
    <w:pPr>
      <w:autoSpaceDE w:val="0"/>
      <w:autoSpaceDN w:val="0"/>
      <w:adjustRightInd w:val="0"/>
    </w:pPr>
    <w:rPr>
      <w:rFonts w:ascii="Century Gothic" w:eastAsia="Times New Roman" w:hAnsi="Century Gothic" w:cs="Times New Roman"/>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530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F0985"/>
    <w:pPr>
      <w:tabs>
        <w:tab w:val="center" w:pos="4320"/>
        <w:tab w:val="right" w:pos="8640"/>
      </w:tabs>
    </w:pPr>
  </w:style>
  <w:style w:type="character" w:customStyle="1" w:styleId="HeaderChar">
    <w:name w:val="Header Char"/>
    <w:basedOn w:val="DefaultParagraphFont"/>
    <w:link w:val="Header"/>
    <w:uiPriority w:val="99"/>
    <w:semiHidden/>
    <w:rsid w:val="008F0985"/>
  </w:style>
  <w:style w:type="paragraph" w:styleId="Footer">
    <w:name w:val="footer"/>
    <w:basedOn w:val="Normal"/>
    <w:link w:val="FooterChar"/>
    <w:uiPriority w:val="99"/>
    <w:semiHidden/>
    <w:unhideWhenUsed/>
    <w:rsid w:val="008F0985"/>
    <w:pPr>
      <w:tabs>
        <w:tab w:val="center" w:pos="4320"/>
        <w:tab w:val="right" w:pos="8640"/>
      </w:tabs>
    </w:pPr>
  </w:style>
  <w:style w:type="character" w:customStyle="1" w:styleId="FooterChar">
    <w:name w:val="Footer Char"/>
    <w:basedOn w:val="DefaultParagraphFont"/>
    <w:link w:val="Footer"/>
    <w:uiPriority w:val="99"/>
    <w:semiHidden/>
    <w:rsid w:val="008F0985"/>
  </w:style>
  <w:style w:type="paragraph" w:styleId="BalloonText">
    <w:name w:val="Balloon Text"/>
    <w:basedOn w:val="Normal"/>
    <w:link w:val="BalloonTextChar"/>
    <w:uiPriority w:val="99"/>
    <w:semiHidden/>
    <w:unhideWhenUsed/>
    <w:rsid w:val="00EB4B2D"/>
    <w:rPr>
      <w:rFonts w:ascii="Tahoma" w:hAnsi="Tahoma" w:cs="Tahoma"/>
      <w:sz w:val="16"/>
      <w:szCs w:val="16"/>
    </w:rPr>
  </w:style>
  <w:style w:type="character" w:customStyle="1" w:styleId="BalloonTextChar">
    <w:name w:val="Balloon Text Char"/>
    <w:basedOn w:val="DefaultParagraphFont"/>
    <w:link w:val="BalloonText"/>
    <w:uiPriority w:val="99"/>
    <w:semiHidden/>
    <w:rsid w:val="00EB4B2D"/>
    <w:rPr>
      <w:rFonts w:ascii="Tahoma" w:hAnsi="Tahoma" w:cs="Tahoma"/>
      <w:sz w:val="16"/>
      <w:szCs w:val="16"/>
    </w:rPr>
  </w:style>
  <w:style w:type="paragraph" w:styleId="ListParagraph">
    <w:name w:val="List Paragraph"/>
    <w:basedOn w:val="Normal"/>
    <w:uiPriority w:val="99"/>
    <w:qFormat/>
    <w:rsid w:val="00CC75C2"/>
    <w:pPr>
      <w:spacing w:after="200" w:line="276" w:lineRule="auto"/>
      <w:ind w:left="720"/>
      <w:contextualSpacing/>
    </w:pPr>
    <w:rPr>
      <w:rFonts w:ascii="Calibri" w:eastAsia="PMingLiU" w:hAnsi="Calibri" w:cs="Times New Roman"/>
      <w:sz w:val="22"/>
      <w:szCs w:val="22"/>
      <w:lang w:val="en-GB" w:eastAsia="zh-TW"/>
    </w:rPr>
  </w:style>
  <w:style w:type="table" w:styleId="TableGrid">
    <w:name w:val="Table Grid"/>
    <w:basedOn w:val="TableNormal"/>
    <w:uiPriority w:val="39"/>
    <w:rsid w:val="00703985"/>
    <w:rPr>
      <w:sz w:val="22"/>
      <w:szCs w:val="22"/>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hsbase">
    <w:name w:val="nhs_base"/>
    <w:basedOn w:val="Normal"/>
    <w:next w:val="Normal"/>
    <w:rsid w:val="00CD675B"/>
    <w:pPr>
      <w:autoSpaceDE w:val="0"/>
      <w:autoSpaceDN w:val="0"/>
      <w:adjustRightInd w:val="0"/>
    </w:pPr>
    <w:rPr>
      <w:rFonts w:ascii="Century Gothic" w:eastAsia="Times New Roman" w:hAnsi="Century Gothic" w:cs="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449862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288</Words>
  <Characters>1643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Concept4</Company>
  <LinksUpToDate>false</LinksUpToDate>
  <CharactersWithSpaces>1928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 Schofield</dc:creator>
  <cp:lastModifiedBy>User</cp:lastModifiedBy>
  <cp:revision>3</cp:revision>
  <cp:lastPrinted>2014-01-15T15:37:00Z</cp:lastPrinted>
  <dcterms:created xsi:type="dcterms:W3CDTF">2014-02-24T11:08:00Z</dcterms:created>
  <dcterms:modified xsi:type="dcterms:W3CDTF">2014-02-24T11:10:00Z</dcterms:modified>
</cp:coreProperties>
</file>