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6E" w:rsidRDefault="00B90CA9">
      <w:pPr>
        <w:rPr>
          <w:b/>
          <w:sz w:val="28"/>
          <w:szCs w:val="28"/>
          <w:u w:val="single"/>
        </w:rPr>
      </w:pPr>
      <w:bookmarkStart w:id="0" w:name="_GoBack"/>
      <w:bookmarkEnd w:id="0"/>
      <w:r w:rsidRPr="00B90CA9">
        <w:rPr>
          <w:b/>
          <w:sz w:val="28"/>
          <w:szCs w:val="28"/>
          <w:u w:val="single"/>
        </w:rPr>
        <w:t>A message from the Schools Governing Body</w:t>
      </w:r>
    </w:p>
    <w:p w:rsidR="00B90CA9" w:rsidRDefault="00B90CA9">
      <w:pPr>
        <w:rPr>
          <w:sz w:val="28"/>
          <w:szCs w:val="28"/>
          <w:u w:val="single"/>
        </w:rPr>
      </w:pPr>
      <w:r w:rsidRPr="00B90CA9">
        <w:rPr>
          <w:sz w:val="28"/>
          <w:szCs w:val="28"/>
          <w:u w:val="single"/>
        </w:rPr>
        <w:t>Update on the new school</w:t>
      </w:r>
    </w:p>
    <w:p w:rsidR="00B90CA9" w:rsidRDefault="00B90CA9">
      <w:pPr>
        <w:rPr>
          <w:sz w:val="28"/>
          <w:szCs w:val="28"/>
        </w:rPr>
      </w:pPr>
      <w:r w:rsidRPr="00B90CA9">
        <w:rPr>
          <w:sz w:val="28"/>
          <w:szCs w:val="28"/>
        </w:rPr>
        <w:t xml:space="preserve">The Governors are </w:t>
      </w:r>
      <w:r>
        <w:rPr>
          <w:sz w:val="28"/>
          <w:szCs w:val="28"/>
        </w:rPr>
        <w:t xml:space="preserve">delighted to keep parents of both current and future pupils </w:t>
      </w:r>
      <w:r w:rsidR="00EE12DD">
        <w:rPr>
          <w:sz w:val="28"/>
          <w:szCs w:val="28"/>
        </w:rPr>
        <w:t>of Saddleworth School updated on</w:t>
      </w:r>
      <w:r>
        <w:rPr>
          <w:sz w:val="28"/>
          <w:szCs w:val="28"/>
        </w:rPr>
        <w:t xml:space="preserve"> the progress of our exciting and critically important new school which will be located on the </w:t>
      </w:r>
      <w:r w:rsidR="00C61879">
        <w:rPr>
          <w:sz w:val="28"/>
          <w:szCs w:val="28"/>
        </w:rPr>
        <w:t xml:space="preserve">site of the old Pallet Works </w:t>
      </w:r>
      <w:r>
        <w:rPr>
          <w:sz w:val="28"/>
          <w:szCs w:val="28"/>
        </w:rPr>
        <w:t>in Diggle.</w:t>
      </w:r>
    </w:p>
    <w:p w:rsidR="00B90CA9" w:rsidRDefault="00B90CA9">
      <w:pPr>
        <w:rPr>
          <w:sz w:val="28"/>
          <w:szCs w:val="28"/>
        </w:rPr>
      </w:pPr>
      <w:r>
        <w:rPr>
          <w:sz w:val="28"/>
          <w:szCs w:val="28"/>
        </w:rPr>
        <w:t>This site has been chosen after a full and thorough evaluation of four alternative locations by experts working for the EFA.</w:t>
      </w:r>
      <w:r w:rsidR="00E94857">
        <w:rPr>
          <w:sz w:val="28"/>
          <w:szCs w:val="28"/>
        </w:rPr>
        <w:t xml:space="preserve"> </w:t>
      </w:r>
      <w:r w:rsidR="0026093F">
        <w:rPr>
          <w:sz w:val="28"/>
          <w:szCs w:val="28"/>
        </w:rPr>
        <w:t xml:space="preserve">(Education Funding Agency) </w:t>
      </w:r>
      <w:r w:rsidR="00E94857">
        <w:rPr>
          <w:sz w:val="28"/>
          <w:szCs w:val="28"/>
        </w:rPr>
        <w:t>This site stood out as being far the best for both educational and financial reasons.</w:t>
      </w:r>
    </w:p>
    <w:p w:rsidR="00D07142" w:rsidRDefault="00D07142">
      <w:pPr>
        <w:rPr>
          <w:sz w:val="28"/>
          <w:szCs w:val="28"/>
        </w:rPr>
      </w:pPr>
      <w:r>
        <w:rPr>
          <w:sz w:val="28"/>
          <w:szCs w:val="28"/>
        </w:rPr>
        <w:t>The site covers 18 acres against the 11 acres of the present site</w:t>
      </w:r>
      <w:r w:rsidR="00EE12DD">
        <w:rPr>
          <w:sz w:val="28"/>
          <w:szCs w:val="28"/>
        </w:rPr>
        <w:t>. W</w:t>
      </w:r>
      <w:r>
        <w:rPr>
          <w:sz w:val="28"/>
          <w:szCs w:val="28"/>
        </w:rPr>
        <w:t xml:space="preserve">here the </w:t>
      </w:r>
      <w:r w:rsidR="00EE12DD">
        <w:rPr>
          <w:sz w:val="28"/>
          <w:szCs w:val="28"/>
        </w:rPr>
        <w:t xml:space="preserve">new </w:t>
      </w:r>
      <w:r>
        <w:rPr>
          <w:sz w:val="28"/>
          <w:szCs w:val="28"/>
        </w:rPr>
        <w:t xml:space="preserve">school building is to stand it is largely flat. </w:t>
      </w:r>
      <w:r w:rsidR="00EE12DD">
        <w:rPr>
          <w:sz w:val="28"/>
          <w:szCs w:val="28"/>
        </w:rPr>
        <w:t xml:space="preserve">It will be built in a </w:t>
      </w:r>
      <w:r>
        <w:rPr>
          <w:sz w:val="28"/>
          <w:szCs w:val="28"/>
        </w:rPr>
        <w:t xml:space="preserve"> ‘</w:t>
      </w:r>
      <w:r w:rsidR="009B326E">
        <w:rPr>
          <w:sz w:val="28"/>
          <w:szCs w:val="28"/>
        </w:rPr>
        <w:t>three</w:t>
      </w:r>
      <w:r>
        <w:rPr>
          <w:sz w:val="28"/>
          <w:szCs w:val="28"/>
        </w:rPr>
        <w:t xml:space="preserve"> finger</w:t>
      </w:r>
      <w:r w:rsidR="00C61879">
        <w:rPr>
          <w:sz w:val="28"/>
          <w:szCs w:val="28"/>
        </w:rPr>
        <w:t xml:space="preserve"> configuration’ with </w:t>
      </w:r>
      <w:r w:rsidR="0026093F">
        <w:rPr>
          <w:sz w:val="28"/>
          <w:szCs w:val="28"/>
        </w:rPr>
        <w:t xml:space="preserve">the two floor </w:t>
      </w:r>
      <w:r w:rsidR="00C61879">
        <w:rPr>
          <w:sz w:val="28"/>
          <w:szCs w:val="28"/>
        </w:rPr>
        <w:t xml:space="preserve">‘fingers’ on an East to West plane and with </w:t>
      </w:r>
      <w:r w:rsidR="0026093F">
        <w:rPr>
          <w:sz w:val="28"/>
          <w:szCs w:val="28"/>
        </w:rPr>
        <w:t>the three floor</w:t>
      </w:r>
      <w:r w:rsidR="00C61879">
        <w:rPr>
          <w:sz w:val="28"/>
          <w:szCs w:val="28"/>
        </w:rPr>
        <w:t xml:space="preserve"> North to South ‘spine’ on the Hudders</w:t>
      </w:r>
      <w:r w:rsidR="00EE12DD">
        <w:rPr>
          <w:sz w:val="28"/>
          <w:szCs w:val="28"/>
        </w:rPr>
        <w:t xml:space="preserve">field Road side, </w:t>
      </w:r>
      <w:r w:rsidR="00C61879">
        <w:rPr>
          <w:sz w:val="28"/>
          <w:szCs w:val="28"/>
        </w:rPr>
        <w:t>mainly hidden</w:t>
      </w:r>
      <w:r w:rsidR="0026093F">
        <w:rPr>
          <w:sz w:val="28"/>
          <w:szCs w:val="28"/>
        </w:rPr>
        <w:t xml:space="preserve"> </w:t>
      </w:r>
      <w:r w:rsidR="00C61879">
        <w:rPr>
          <w:sz w:val="28"/>
          <w:szCs w:val="28"/>
        </w:rPr>
        <w:t>by the mature trees</w:t>
      </w:r>
      <w:r w:rsidR="0026093F">
        <w:rPr>
          <w:sz w:val="28"/>
          <w:szCs w:val="28"/>
        </w:rPr>
        <w:t xml:space="preserve"> </w:t>
      </w:r>
      <w:r w:rsidR="00C61879">
        <w:rPr>
          <w:sz w:val="28"/>
          <w:szCs w:val="28"/>
        </w:rPr>
        <w:t>.</w:t>
      </w:r>
      <w:r w:rsidR="0085513C">
        <w:rPr>
          <w:sz w:val="28"/>
          <w:szCs w:val="28"/>
        </w:rPr>
        <w:t xml:space="preserve"> There is room for a garden and even an amphitheatre on the new site. There will be extensive sports’ facilities adjacent to the building and these will be available to the public as will the sports hall and drama areas.</w:t>
      </w:r>
    </w:p>
    <w:p w:rsidR="0026093F" w:rsidRDefault="0026093F">
      <w:pPr>
        <w:rPr>
          <w:sz w:val="28"/>
          <w:szCs w:val="28"/>
        </w:rPr>
      </w:pPr>
      <w:r>
        <w:rPr>
          <w:sz w:val="28"/>
          <w:szCs w:val="28"/>
        </w:rPr>
        <w:t>The Governors are excited at the</w:t>
      </w:r>
      <w:r w:rsidR="009721FA">
        <w:rPr>
          <w:sz w:val="28"/>
          <w:szCs w:val="28"/>
        </w:rPr>
        <w:t xml:space="preserve"> opportunity </w:t>
      </w:r>
      <w:r>
        <w:rPr>
          <w:sz w:val="28"/>
          <w:szCs w:val="28"/>
        </w:rPr>
        <w:t>a brand new</w:t>
      </w:r>
      <w:r w:rsidR="009721FA">
        <w:rPr>
          <w:sz w:val="28"/>
          <w:szCs w:val="28"/>
        </w:rPr>
        <w:t xml:space="preserve"> £20million school</w:t>
      </w:r>
      <w:r>
        <w:rPr>
          <w:sz w:val="28"/>
          <w:szCs w:val="28"/>
        </w:rPr>
        <w:t xml:space="preserve"> presents. It will be</w:t>
      </w:r>
      <w:r w:rsidR="009721FA">
        <w:rPr>
          <w:sz w:val="28"/>
          <w:szCs w:val="28"/>
        </w:rPr>
        <w:t xml:space="preserve"> designed to suit </w:t>
      </w:r>
      <w:r>
        <w:rPr>
          <w:sz w:val="28"/>
          <w:szCs w:val="28"/>
        </w:rPr>
        <w:t>modern methods of teaching and will obviously be a massive improvement on the present school</w:t>
      </w:r>
      <w:r w:rsidR="000B3BE7">
        <w:rPr>
          <w:sz w:val="28"/>
          <w:szCs w:val="28"/>
        </w:rPr>
        <w:t>, providing</w:t>
      </w:r>
      <w:r>
        <w:rPr>
          <w:sz w:val="28"/>
          <w:szCs w:val="28"/>
        </w:rPr>
        <w:t xml:space="preserve"> pupils with ability to face </w:t>
      </w:r>
      <w:r w:rsidR="000B3BE7">
        <w:rPr>
          <w:sz w:val="28"/>
          <w:szCs w:val="28"/>
        </w:rPr>
        <w:t xml:space="preserve">the </w:t>
      </w:r>
      <w:r>
        <w:rPr>
          <w:sz w:val="28"/>
          <w:szCs w:val="28"/>
        </w:rPr>
        <w:t xml:space="preserve">challenges of the future. </w:t>
      </w:r>
    </w:p>
    <w:p w:rsidR="0085513C" w:rsidRDefault="0026093F">
      <w:pPr>
        <w:rPr>
          <w:sz w:val="28"/>
          <w:szCs w:val="28"/>
        </w:rPr>
      </w:pPr>
      <w:r>
        <w:rPr>
          <w:sz w:val="28"/>
          <w:szCs w:val="28"/>
        </w:rPr>
        <w:t>T</w:t>
      </w:r>
      <w:r w:rsidR="000B3BE7">
        <w:rPr>
          <w:sz w:val="28"/>
          <w:szCs w:val="28"/>
        </w:rPr>
        <w:t>he Headteacher Matthew Milburn</w:t>
      </w:r>
      <w:r w:rsidR="00C61879">
        <w:rPr>
          <w:sz w:val="28"/>
          <w:szCs w:val="28"/>
        </w:rPr>
        <w:t xml:space="preserve"> and Chair of Governors </w:t>
      </w:r>
      <w:r w:rsidR="000B3BE7">
        <w:rPr>
          <w:sz w:val="28"/>
          <w:szCs w:val="28"/>
        </w:rPr>
        <w:t>Brian Lord</w:t>
      </w:r>
      <w:r w:rsidR="00C61879">
        <w:rPr>
          <w:sz w:val="28"/>
          <w:szCs w:val="28"/>
        </w:rPr>
        <w:t xml:space="preserve"> are now in the middle of a series of meetings with the EFA and Interserve (The builders of the new school) to agree the actual design. A great deal of time and effort has gone into this process already.  The school representatives have </w:t>
      </w:r>
      <w:r w:rsidR="00B55FA0">
        <w:rPr>
          <w:sz w:val="28"/>
          <w:szCs w:val="28"/>
        </w:rPr>
        <w:t>reported back to the Technical W</w:t>
      </w:r>
      <w:r w:rsidR="00C61879">
        <w:rPr>
          <w:sz w:val="28"/>
          <w:szCs w:val="28"/>
        </w:rPr>
        <w:t>orkin</w:t>
      </w:r>
      <w:r w:rsidR="00B55FA0">
        <w:rPr>
          <w:sz w:val="28"/>
          <w:szCs w:val="28"/>
        </w:rPr>
        <w:t>g P</w:t>
      </w:r>
      <w:r w:rsidR="00C61879">
        <w:rPr>
          <w:sz w:val="28"/>
          <w:szCs w:val="28"/>
        </w:rPr>
        <w:t>arty after each consultation and their views relayed back to the builders and the EFA.</w:t>
      </w:r>
    </w:p>
    <w:p w:rsidR="000B3BE7" w:rsidRDefault="0085513C" w:rsidP="00B55FA0">
      <w:pPr>
        <w:rPr>
          <w:sz w:val="28"/>
          <w:szCs w:val="28"/>
        </w:rPr>
      </w:pPr>
      <w:r>
        <w:rPr>
          <w:sz w:val="28"/>
          <w:szCs w:val="28"/>
        </w:rPr>
        <w:t>Some people were concerned</w:t>
      </w:r>
      <w:r w:rsidR="00C61879">
        <w:rPr>
          <w:sz w:val="28"/>
          <w:szCs w:val="28"/>
        </w:rPr>
        <w:t xml:space="preserve"> that we would have a ‘</w:t>
      </w:r>
      <w:r w:rsidR="0068449C">
        <w:rPr>
          <w:sz w:val="28"/>
          <w:szCs w:val="28"/>
        </w:rPr>
        <w:t>ready-made</w:t>
      </w:r>
      <w:r w:rsidR="00C61879">
        <w:rPr>
          <w:sz w:val="28"/>
          <w:szCs w:val="28"/>
        </w:rPr>
        <w:t xml:space="preserve">’ and unattractive </w:t>
      </w:r>
      <w:r w:rsidR="0068449C">
        <w:rPr>
          <w:sz w:val="28"/>
          <w:szCs w:val="28"/>
        </w:rPr>
        <w:t>school imposed</w:t>
      </w:r>
      <w:r w:rsidR="00C61879">
        <w:rPr>
          <w:sz w:val="28"/>
          <w:szCs w:val="28"/>
        </w:rPr>
        <w:t xml:space="preserve"> upon us. This is absolutely not the case</w:t>
      </w:r>
      <w:r w:rsidR="000B3BE7">
        <w:rPr>
          <w:sz w:val="28"/>
          <w:szCs w:val="28"/>
        </w:rPr>
        <w:t>. The designs will be put before the public once they are complete and people will be able to register their views.</w:t>
      </w:r>
    </w:p>
    <w:p w:rsidR="00C61879" w:rsidRDefault="000B3BE7" w:rsidP="00B55FA0">
      <w:pPr>
        <w:rPr>
          <w:sz w:val="28"/>
          <w:szCs w:val="28"/>
        </w:rPr>
      </w:pPr>
      <w:r>
        <w:rPr>
          <w:sz w:val="28"/>
          <w:szCs w:val="28"/>
        </w:rPr>
        <w:lastRenderedPageBreak/>
        <w:t>W</w:t>
      </w:r>
      <w:r w:rsidR="0068449C" w:rsidRPr="00B55FA0">
        <w:rPr>
          <w:sz w:val="28"/>
          <w:szCs w:val="28"/>
        </w:rPr>
        <w:t>e are awa</w:t>
      </w:r>
      <w:r>
        <w:rPr>
          <w:sz w:val="28"/>
          <w:szCs w:val="28"/>
        </w:rPr>
        <w:t>re that there is</w:t>
      </w:r>
      <w:r w:rsidR="0068449C" w:rsidRPr="00B55FA0">
        <w:rPr>
          <w:sz w:val="28"/>
          <w:szCs w:val="28"/>
        </w:rPr>
        <w:t xml:space="preserve"> concern about the access to the Diggle site</w:t>
      </w:r>
      <w:r w:rsidR="0085513C">
        <w:rPr>
          <w:sz w:val="28"/>
          <w:szCs w:val="28"/>
        </w:rPr>
        <w:t xml:space="preserve">. There </w:t>
      </w:r>
      <w:r w:rsidR="0068449C" w:rsidRPr="00B55FA0">
        <w:rPr>
          <w:sz w:val="28"/>
          <w:szCs w:val="28"/>
        </w:rPr>
        <w:t xml:space="preserve">have been </w:t>
      </w:r>
      <w:r w:rsidR="0085513C">
        <w:rPr>
          <w:sz w:val="28"/>
          <w:szCs w:val="28"/>
        </w:rPr>
        <w:t>extensive</w:t>
      </w:r>
      <w:r w:rsidR="0068449C" w:rsidRPr="00B55FA0">
        <w:rPr>
          <w:sz w:val="28"/>
          <w:szCs w:val="28"/>
        </w:rPr>
        <w:t xml:space="preserve"> discussion</w:t>
      </w:r>
      <w:r w:rsidR="0085513C">
        <w:rPr>
          <w:sz w:val="28"/>
          <w:szCs w:val="28"/>
        </w:rPr>
        <w:t xml:space="preserve">s with the local Council </w:t>
      </w:r>
      <w:r w:rsidR="0068449C" w:rsidRPr="00B55FA0">
        <w:rPr>
          <w:sz w:val="28"/>
          <w:szCs w:val="28"/>
        </w:rPr>
        <w:t>who</w:t>
      </w:r>
      <w:r w:rsidR="0085513C">
        <w:rPr>
          <w:sz w:val="28"/>
          <w:szCs w:val="28"/>
        </w:rPr>
        <w:t>se role it is to deal with this. They are</w:t>
      </w:r>
      <w:r w:rsidR="0068449C" w:rsidRPr="00B55FA0">
        <w:rPr>
          <w:sz w:val="28"/>
          <w:szCs w:val="28"/>
        </w:rPr>
        <w:t xml:space="preserve"> producing a set of designs for the road layout and a</w:t>
      </w:r>
      <w:r w:rsidR="0085513C">
        <w:rPr>
          <w:sz w:val="28"/>
          <w:szCs w:val="28"/>
        </w:rPr>
        <w:t>ccompanying highway regulations and w</w:t>
      </w:r>
      <w:r w:rsidR="0068449C" w:rsidRPr="00B55FA0">
        <w:rPr>
          <w:sz w:val="28"/>
          <w:szCs w:val="28"/>
        </w:rPr>
        <w:t xml:space="preserve">e hope </w:t>
      </w:r>
      <w:r>
        <w:rPr>
          <w:sz w:val="28"/>
          <w:szCs w:val="28"/>
        </w:rPr>
        <w:t xml:space="preserve">they </w:t>
      </w:r>
      <w:r w:rsidR="00B55FA0" w:rsidRPr="00B55FA0">
        <w:rPr>
          <w:sz w:val="28"/>
          <w:szCs w:val="28"/>
        </w:rPr>
        <w:t>will be available to</w:t>
      </w:r>
      <w:r w:rsidR="0068449C" w:rsidRPr="00B55FA0">
        <w:rPr>
          <w:sz w:val="28"/>
          <w:szCs w:val="28"/>
        </w:rPr>
        <w:t xml:space="preserve"> the public as soon as possible. We understand that the entrance to Huddersfield Road will be widened (where the Council own the land) and that a two metre footway will be provided up to the row of terraced houses. This would provide a much better arrangement than</w:t>
      </w:r>
      <w:r>
        <w:rPr>
          <w:sz w:val="28"/>
          <w:szCs w:val="28"/>
        </w:rPr>
        <w:t xml:space="preserve"> we currently have.</w:t>
      </w:r>
      <w:r w:rsidR="0068449C" w:rsidRPr="00B55FA0">
        <w:rPr>
          <w:sz w:val="28"/>
          <w:szCs w:val="28"/>
        </w:rPr>
        <w:t xml:space="preserve"> The</w:t>
      </w:r>
      <w:r w:rsidR="0085513C">
        <w:rPr>
          <w:sz w:val="28"/>
          <w:szCs w:val="28"/>
        </w:rPr>
        <w:t xml:space="preserve">re will be less </w:t>
      </w:r>
      <w:r w:rsidR="0068449C" w:rsidRPr="00B55FA0">
        <w:rPr>
          <w:sz w:val="28"/>
          <w:szCs w:val="28"/>
        </w:rPr>
        <w:t xml:space="preserve">traffic passing the new site </w:t>
      </w:r>
      <w:r w:rsidR="00456C3D">
        <w:rPr>
          <w:sz w:val="28"/>
          <w:szCs w:val="28"/>
        </w:rPr>
        <w:t xml:space="preserve">than there is </w:t>
      </w:r>
      <w:r w:rsidR="0068449C" w:rsidRPr="00B55FA0">
        <w:rPr>
          <w:sz w:val="28"/>
          <w:szCs w:val="28"/>
        </w:rPr>
        <w:t>in Uppermill</w:t>
      </w:r>
      <w:r w:rsidR="005B043A" w:rsidRPr="00B55FA0">
        <w:rPr>
          <w:sz w:val="28"/>
          <w:szCs w:val="28"/>
        </w:rPr>
        <w:t xml:space="preserve"> and this will </w:t>
      </w:r>
      <w:r w:rsidR="00456C3D">
        <w:rPr>
          <w:sz w:val="28"/>
          <w:szCs w:val="28"/>
        </w:rPr>
        <w:t>improve road safety.</w:t>
      </w:r>
      <w:r w:rsidR="00B55FA0" w:rsidRPr="00B55FA0">
        <w:rPr>
          <w:sz w:val="28"/>
          <w:szCs w:val="28"/>
        </w:rPr>
        <w:t xml:space="preserve"> The school will produce a ‘School Travel Plan’ which will encourage pupils </w:t>
      </w:r>
      <w:r w:rsidR="00B55FA0">
        <w:rPr>
          <w:sz w:val="28"/>
          <w:szCs w:val="28"/>
        </w:rPr>
        <w:t>to walk</w:t>
      </w:r>
      <w:r w:rsidR="00456C3D">
        <w:rPr>
          <w:sz w:val="28"/>
          <w:szCs w:val="28"/>
        </w:rPr>
        <w:t xml:space="preserve"> or cycle</w:t>
      </w:r>
      <w:r w:rsidR="00B55FA0">
        <w:rPr>
          <w:sz w:val="28"/>
          <w:szCs w:val="28"/>
        </w:rPr>
        <w:t xml:space="preserve"> to scho</w:t>
      </w:r>
      <w:r w:rsidR="00456C3D">
        <w:rPr>
          <w:sz w:val="28"/>
          <w:szCs w:val="28"/>
        </w:rPr>
        <w:t>ol where possible and use</w:t>
      </w:r>
      <w:r w:rsidR="00B55FA0">
        <w:rPr>
          <w:sz w:val="28"/>
          <w:szCs w:val="28"/>
        </w:rPr>
        <w:t xml:space="preserve"> </w:t>
      </w:r>
      <w:r w:rsidR="00EE12DD">
        <w:rPr>
          <w:sz w:val="28"/>
          <w:szCs w:val="28"/>
        </w:rPr>
        <w:t xml:space="preserve">school </w:t>
      </w:r>
      <w:r w:rsidR="00B55FA0">
        <w:rPr>
          <w:sz w:val="28"/>
          <w:szCs w:val="28"/>
        </w:rPr>
        <w:t>buses</w:t>
      </w:r>
      <w:r w:rsidR="00456C3D">
        <w:rPr>
          <w:sz w:val="28"/>
          <w:szCs w:val="28"/>
        </w:rPr>
        <w:t xml:space="preserve"> rather</w:t>
      </w:r>
      <w:r w:rsidR="00B55FA0">
        <w:rPr>
          <w:sz w:val="28"/>
          <w:szCs w:val="28"/>
        </w:rPr>
        <w:t xml:space="preserve"> than </w:t>
      </w:r>
      <w:r w:rsidR="00456C3D">
        <w:rPr>
          <w:sz w:val="28"/>
          <w:szCs w:val="28"/>
        </w:rPr>
        <w:t xml:space="preserve">coming in a car, with possibly some sort of reward </w:t>
      </w:r>
      <w:r w:rsidR="00456C3D" w:rsidRPr="00456C3D">
        <w:rPr>
          <w:sz w:val="32"/>
          <w:szCs w:val="28"/>
        </w:rPr>
        <w:t>scheme</w:t>
      </w:r>
      <w:r w:rsidR="00456C3D">
        <w:rPr>
          <w:sz w:val="28"/>
          <w:szCs w:val="28"/>
        </w:rPr>
        <w:t xml:space="preserve"> to help them make their choice</w:t>
      </w:r>
      <w:r w:rsidR="00B55FA0">
        <w:rPr>
          <w:sz w:val="28"/>
          <w:szCs w:val="28"/>
        </w:rPr>
        <w:t xml:space="preserve"> their choice. </w:t>
      </w:r>
    </w:p>
    <w:p w:rsidR="00B55FA0" w:rsidRPr="00B55FA0" w:rsidRDefault="00B55FA0" w:rsidP="00B55FA0">
      <w:pPr>
        <w:rPr>
          <w:sz w:val="28"/>
          <w:szCs w:val="28"/>
        </w:rPr>
      </w:pPr>
      <w:r>
        <w:rPr>
          <w:sz w:val="28"/>
          <w:szCs w:val="28"/>
        </w:rPr>
        <w:t xml:space="preserve">If there </w:t>
      </w:r>
      <w:r w:rsidR="00456C3D">
        <w:rPr>
          <w:sz w:val="28"/>
          <w:szCs w:val="28"/>
        </w:rPr>
        <w:t>are no further objections put</w:t>
      </w:r>
      <w:r>
        <w:rPr>
          <w:sz w:val="28"/>
          <w:szCs w:val="28"/>
        </w:rPr>
        <w:t xml:space="preserve"> in the way of the project, building should start as soon as the planning permission is obtained, probably later this year. </w:t>
      </w:r>
      <w:r w:rsidR="009721FA">
        <w:rPr>
          <w:sz w:val="28"/>
          <w:szCs w:val="28"/>
        </w:rPr>
        <w:t>If this is the case then the school should be ready for occupation by the start of the summer term 2017.</w:t>
      </w:r>
    </w:p>
    <w:p w:rsidR="0068449C" w:rsidRDefault="005B043A">
      <w:pPr>
        <w:rPr>
          <w:sz w:val="28"/>
          <w:szCs w:val="28"/>
        </w:rPr>
      </w:pPr>
      <w:r>
        <w:rPr>
          <w:sz w:val="28"/>
          <w:szCs w:val="28"/>
        </w:rPr>
        <w:t xml:space="preserve">We have missed </w:t>
      </w:r>
      <w:r w:rsidR="00947C2A">
        <w:rPr>
          <w:sz w:val="28"/>
          <w:szCs w:val="28"/>
        </w:rPr>
        <w:t>out on</w:t>
      </w:r>
      <w:r w:rsidR="00456C3D">
        <w:rPr>
          <w:sz w:val="28"/>
          <w:szCs w:val="28"/>
        </w:rPr>
        <w:t xml:space="preserve"> having a new school three times now. It is vital that this one is built</w:t>
      </w:r>
      <w:r w:rsidR="000B3BE7">
        <w:rPr>
          <w:sz w:val="28"/>
          <w:szCs w:val="28"/>
        </w:rPr>
        <w:t>.</w:t>
      </w:r>
      <w:r>
        <w:rPr>
          <w:sz w:val="28"/>
          <w:szCs w:val="28"/>
        </w:rPr>
        <w:t xml:space="preserve"> </w:t>
      </w:r>
      <w:r w:rsidR="00456C3D">
        <w:rPr>
          <w:sz w:val="28"/>
          <w:szCs w:val="28"/>
        </w:rPr>
        <w:t xml:space="preserve">If you </w:t>
      </w:r>
      <w:r w:rsidR="00947C2A">
        <w:rPr>
          <w:sz w:val="28"/>
          <w:szCs w:val="28"/>
        </w:rPr>
        <w:t xml:space="preserve">share our views </w:t>
      </w:r>
      <w:r w:rsidR="00456C3D">
        <w:rPr>
          <w:sz w:val="28"/>
          <w:szCs w:val="28"/>
        </w:rPr>
        <w:t>please tell</w:t>
      </w:r>
      <w:r w:rsidR="00947C2A" w:rsidRPr="009721FA">
        <w:rPr>
          <w:b/>
          <w:sz w:val="28"/>
          <w:szCs w:val="28"/>
        </w:rPr>
        <w:t xml:space="preserve"> OMBC that we want this school at Diggle,</w:t>
      </w:r>
      <w:r w:rsidR="00E94857">
        <w:rPr>
          <w:sz w:val="28"/>
          <w:szCs w:val="28"/>
        </w:rPr>
        <w:t xml:space="preserve"> </w:t>
      </w:r>
      <w:r w:rsidR="00456C3D">
        <w:rPr>
          <w:sz w:val="28"/>
          <w:szCs w:val="28"/>
        </w:rPr>
        <w:t xml:space="preserve">at </w:t>
      </w:r>
      <w:r w:rsidR="00E94857">
        <w:rPr>
          <w:sz w:val="28"/>
          <w:szCs w:val="28"/>
        </w:rPr>
        <w:t>www.oldham.gov.uk/</w:t>
      </w:r>
      <w:r w:rsidR="00BD6407">
        <w:rPr>
          <w:sz w:val="28"/>
          <w:szCs w:val="28"/>
        </w:rPr>
        <w:t>new_saddleworth_school)</w:t>
      </w:r>
      <w:r w:rsidR="00947C2A">
        <w:rPr>
          <w:sz w:val="28"/>
          <w:szCs w:val="28"/>
        </w:rPr>
        <w:t xml:space="preserve"> and get behind us to develop a truly fantastic school, with state of the art facilities </w:t>
      </w:r>
      <w:r w:rsidR="00456C3D">
        <w:rPr>
          <w:sz w:val="28"/>
          <w:szCs w:val="28"/>
        </w:rPr>
        <w:t xml:space="preserve">which </w:t>
      </w:r>
      <w:r w:rsidR="00947C2A">
        <w:rPr>
          <w:sz w:val="28"/>
          <w:szCs w:val="28"/>
        </w:rPr>
        <w:t>will provide an excellent platform for the future outstanding educational achievement of our children.</w:t>
      </w:r>
    </w:p>
    <w:p w:rsidR="009721FA" w:rsidRDefault="009721FA">
      <w:pPr>
        <w:rPr>
          <w:sz w:val="28"/>
          <w:szCs w:val="28"/>
        </w:rPr>
      </w:pPr>
      <w:r>
        <w:rPr>
          <w:sz w:val="28"/>
          <w:szCs w:val="28"/>
        </w:rPr>
        <w:t xml:space="preserve">If you have any questions about the project you can look at the </w:t>
      </w:r>
      <w:r w:rsidR="00EE12DD">
        <w:rPr>
          <w:sz w:val="28"/>
          <w:szCs w:val="28"/>
        </w:rPr>
        <w:t>‘</w:t>
      </w:r>
      <w:r>
        <w:rPr>
          <w:sz w:val="28"/>
          <w:szCs w:val="28"/>
        </w:rPr>
        <w:t>commonly asked questions</w:t>
      </w:r>
      <w:r w:rsidR="00EE12DD">
        <w:rPr>
          <w:sz w:val="28"/>
          <w:szCs w:val="28"/>
        </w:rPr>
        <w:t>’</w:t>
      </w:r>
      <w:r>
        <w:rPr>
          <w:sz w:val="28"/>
          <w:szCs w:val="28"/>
        </w:rPr>
        <w:t xml:space="preserve"> elsewhere on this website and printed copies are available in the Uppermill, Greenfield and Delph libraries as well as the Parish Council Offices in Uppermill.</w:t>
      </w:r>
    </w:p>
    <w:p w:rsidR="00BD6407" w:rsidRDefault="00BD6407">
      <w:pPr>
        <w:rPr>
          <w:sz w:val="28"/>
          <w:szCs w:val="28"/>
        </w:rPr>
      </w:pPr>
      <w:r>
        <w:rPr>
          <w:sz w:val="28"/>
          <w:szCs w:val="28"/>
        </w:rPr>
        <w:t>Governors of Saddleworth School</w:t>
      </w:r>
    </w:p>
    <w:p w:rsidR="00BD6407" w:rsidRPr="00B90CA9" w:rsidRDefault="00BD6407">
      <w:pPr>
        <w:rPr>
          <w:sz w:val="28"/>
          <w:szCs w:val="28"/>
        </w:rPr>
      </w:pPr>
      <w:r>
        <w:rPr>
          <w:sz w:val="28"/>
          <w:szCs w:val="28"/>
        </w:rPr>
        <w:t xml:space="preserve">March </w:t>
      </w:r>
      <w:r w:rsidR="00E774CE">
        <w:rPr>
          <w:sz w:val="28"/>
          <w:szCs w:val="28"/>
        </w:rPr>
        <w:t>10</w:t>
      </w:r>
      <w:r w:rsidR="00E774CE" w:rsidRPr="00E774CE">
        <w:rPr>
          <w:sz w:val="28"/>
          <w:szCs w:val="28"/>
          <w:vertAlign w:val="superscript"/>
        </w:rPr>
        <w:t>th</w:t>
      </w:r>
      <w:r w:rsidR="00E774CE">
        <w:rPr>
          <w:sz w:val="28"/>
          <w:szCs w:val="28"/>
        </w:rPr>
        <w:t xml:space="preserve"> 2015</w:t>
      </w:r>
    </w:p>
    <w:sectPr w:rsidR="00BD6407" w:rsidRPr="00B90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663"/>
    <w:multiLevelType w:val="hybridMultilevel"/>
    <w:tmpl w:val="5C86F1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A9"/>
    <w:rsid w:val="00003767"/>
    <w:rsid w:val="000B3BE7"/>
    <w:rsid w:val="0026093F"/>
    <w:rsid w:val="00456C3D"/>
    <w:rsid w:val="005B043A"/>
    <w:rsid w:val="0068449C"/>
    <w:rsid w:val="0085513C"/>
    <w:rsid w:val="00947C2A"/>
    <w:rsid w:val="009721FA"/>
    <w:rsid w:val="009B326E"/>
    <w:rsid w:val="00B55FA0"/>
    <w:rsid w:val="00B90CA9"/>
    <w:rsid w:val="00BD6407"/>
    <w:rsid w:val="00BF586E"/>
    <w:rsid w:val="00C61879"/>
    <w:rsid w:val="00D07142"/>
    <w:rsid w:val="00E774CE"/>
    <w:rsid w:val="00E94857"/>
    <w:rsid w:val="00EE12D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CF954-04BA-4ADB-B5F0-361BF719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FA0"/>
    <w:pPr>
      <w:ind w:left="720"/>
      <w:contextualSpacing/>
    </w:pPr>
  </w:style>
  <w:style w:type="character" w:styleId="Hyperlink">
    <w:name w:val="Hyperlink"/>
    <w:basedOn w:val="DefaultParagraphFont"/>
    <w:uiPriority w:val="99"/>
    <w:unhideWhenUsed/>
    <w:rsid w:val="00E94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A Reece</cp:lastModifiedBy>
  <cp:revision>2</cp:revision>
  <cp:lastPrinted>2015-03-09T17:41:00Z</cp:lastPrinted>
  <dcterms:created xsi:type="dcterms:W3CDTF">2015-03-11T13:54:00Z</dcterms:created>
  <dcterms:modified xsi:type="dcterms:W3CDTF">2015-03-11T13:54:00Z</dcterms:modified>
</cp:coreProperties>
</file>