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Pr>
          <w:rFonts w:ascii="Arial" w:hAnsi="Arial" w:cs="Arial"/>
          <w:sz w:val="24"/>
          <w:szCs w:val="24"/>
        </w:rPr>
        <w:t>Ref: DWN/ARE</w:t>
      </w:r>
    </w:p>
    <w:p w:rsid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Pr>
          <w:rFonts w:ascii="Arial" w:hAnsi="Arial" w:cs="Arial"/>
          <w:sz w:val="24"/>
          <w:szCs w:val="24"/>
        </w:rPr>
        <w:t>12</w:t>
      </w:r>
      <w:r w:rsidRPr="00895CA0">
        <w:rPr>
          <w:rFonts w:ascii="Arial" w:hAnsi="Arial" w:cs="Arial"/>
          <w:sz w:val="24"/>
          <w:szCs w:val="24"/>
          <w:vertAlign w:val="superscript"/>
        </w:rPr>
        <w:t>th</w:t>
      </w:r>
      <w:r>
        <w:rPr>
          <w:rFonts w:ascii="Arial" w:hAnsi="Arial" w:cs="Arial"/>
          <w:sz w:val="24"/>
          <w:szCs w:val="24"/>
        </w:rPr>
        <w:t xml:space="preserve"> February 2016</w:t>
      </w:r>
    </w:p>
    <w:p w:rsid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sidRPr="00895CA0">
        <w:rPr>
          <w:rFonts w:ascii="Arial" w:hAnsi="Arial" w:cs="Arial"/>
          <w:sz w:val="24"/>
          <w:szCs w:val="24"/>
        </w:rPr>
        <w:t xml:space="preserve">Dear </w:t>
      </w:r>
      <w:r>
        <w:rPr>
          <w:rFonts w:ascii="Arial" w:hAnsi="Arial" w:cs="Arial"/>
          <w:sz w:val="24"/>
          <w:szCs w:val="24"/>
        </w:rPr>
        <w:t>P</w:t>
      </w:r>
      <w:r w:rsidRPr="00895CA0">
        <w:rPr>
          <w:rFonts w:ascii="Arial" w:hAnsi="Arial" w:cs="Arial"/>
          <w:sz w:val="24"/>
          <w:szCs w:val="24"/>
        </w:rPr>
        <w:t xml:space="preserve">arent </w:t>
      </w:r>
      <w:r>
        <w:rPr>
          <w:rFonts w:ascii="Arial" w:hAnsi="Arial" w:cs="Arial"/>
          <w:sz w:val="24"/>
          <w:szCs w:val="24"/>
        </w:rPr>
        <w:t>/ C</w:t>
      </w:r>
      <w:r w:rsidRPr="00895CA0">
        <w:rPr>
          <w:rFonts w:ascii="Arial" w:hAnsi="Arial" w:cs="Arial"/>
          <w:sz w:val="24"/>
          <w:szCs w:val="24"/>
        </w:rPr>
        <w:t>arer</w:t>
      </w:r>
    </w:p>
    <w:p w:rsidR="00895CA0" w:rsidRP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sidRPr="00895CA0">
        <w:rPr>
          <w:rFonts w:ascii="Arial" w:hAnsi="Arial" w:cs="Arial"/>
          <w:sz w:val="24"/>
          <w:szCs w:val="24"/>
        </w:rPr>
        <w:t>Many thanks for your incredible support at the options evening which over 500 people attended and at the NAVYE parents’ consultation evening. When I spoke at the options evening I talked about always trying to put our students ahead of the competition, hence the new structure, and also trying to respond to the needs of our students that we had not anticipated, each year having made small additions to the offer following discussions with parents and students.</w:t>
      </w:r>
    </w:p>
    <w:p w:rsidR="00895CA0" w:rsidRP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sidRPr="00895CA0">
        <w:rPr>
          <w:rFonts w:ascii="Arial" w:hAnsi="Arial" w:cs="Arial"/>
          <w:sz w:val="24"/>
          <w:szCs w:val="24"/>
        </w:rPr>
        <w:t xml:space="preserve">Following a number of discussions with parents at these events, we have made an amendment to our offer </w:t>
      </w:r>
      <w:r w:rsidRPr="00895CA0">
        <w:rPr>
          <w:rFonts w:ascii="Arial" w:hAnsi="Arial" w:cs="Arial"/>
          <w:b/>
          <w:sz w:val="24"/>
          <w:szCs w:val="24"/>
        </w:rPr>
        <w:t>to include the choice of Triple Science in the Health block</w:t>
      </w:r>
      <w:r w:rsidRPr="00895CA0">
        <w:rPr>
          <w:rFonts w:ascii="Arial" w:hAnsi="Arial" w:cs="Arial"/>
          <w:sz w:val="24"/>
          <w:szCs w:val="24"/>
        </w:rPr>
        <w:t xml:space="preserve"> as well as in boxes 2 and 3. This will be done by including the Biology component of the course, which is largely health related in this block, the remainder of the course being taught in the normal Science periods. The difference with this is that students will have one fewer period for the course overall, but as we have increased the number of periods of Double Science to 11, this will mean that students still have 15 periods to cover the Triple Science course, which is what they have at the moment. The same selection criteria will apply for this as for choice of the subject in box 2 or 3 in that the student should have </w:t>
      </w:r>
      <w:r w:rsidR="006A4AA5">
        <w:rPr>
          <w:rFonts w:ascii="Arial" w:hAnsi="Arial" w:cs="Arial"/>
          <w:sz w:val="24"/>
          <w:szCs w:val="24"/>
        </w:rPr>
        <w:t xml:space="preserve">a </w:t>
      </w:r>
      <w:bookmarkStart w:id="0" w:name="_GoBack"/>
      <w:bookmarkEnd w:id="0"/>
      <w:r w:rsidRPr="00895CA0">
        <w:rPr>
          <w:rFonts w:ascii="Arial" w:hAnsi="Arial" w:cs="Arial"/>
          <w:sz w:val="24"/>
          <w:szCs w:val="24"/>
        </w:rPr>
        <w:t>strong ability in Science, a genuine love for the subject and a recommendation from their Science teacher.</w:t>
      </w:r>
    </w:p>
    <w:p w:rsidR="00895CA0" w:rsidRPr="00895CA0" w:rsidRDefault="00895CA0" w:rsidP="00895CA0">
      <w:pPr>
        <w:pStyle w:val="NoSpacing"/>
        <w:rPr>
          <w:rFonts w:ascii="Arial" w:hAnsi="Arial" w:cs="Arial"/>
          <w:sz w:val="24"/>
          <w:szCs w:val="24"/>
        </w:rPr>
      </w:pPr>
    </w:p>
    <w:p w:rsidR="00895CA0" w:rsidRPr="00895CA0" w:rsidRDefault="00895CA0" w:rsidP="00895CA0">
      <w:pPr>
        <w:pStyle w:val="NoSpacing"/>
        <w:rPr>
          <w:rFonts w:ascii="Arial" w:hAnsi="Arial" w:cs="Arial"/>
          <w:sz w:val="24"/>
          <w:szCs w:val="24"/>
        </w:rPr>
      </w:pPr>
      <w:r w:rsidRPr="00895CA0">
        <w:rPr>
          <w:rFonts w:ascii="Arial" w:hAnsi="Arial" w:cs="Arial"/>
          <w:sz w:val="24"/>
          <w:szCs w:val="24"/>
        </w:rPr>
        <w:t>There were also questions on the evenings about the Jamie Oliver and Skill force groups and their capacity to study RE. All students must take a mandatory RE component in their curriculum and this will be no different for these students, except that they will only spend a short time studying it and it will not be taken to any qualification level.</w:t>
      </w:r>
    </w:p>
    <w:p w:rsidR="00895CA0" w:rsidRDefault="00895CA0" w:rsidP="00895CA0">
      <w:pPr>
        <w:pStyle w:val="NoSpacing"/>
        <w:rPr>
          <w:rFonts w:ascii="Arial" w:hAnsi="Arial" w:cs="Arial"/>
          <w:sz w:val="24"/>
          <w:szCs w:val="24"/>
        </w:rPr>
      </w:pPr>
    </w:p>
    <w:p w:rsidR="00895CA0" w:rsidRPr="00895CA0" w:rsidRDefault="00895CA0" w:rsidP="00895CA0">
      <w:pPr>
        <w:pStyle w:val="NoSpacing"/>
        <w:rPr>
          <w:rFonts w:ascii="Arial" w:hAnsi="Arial" w:cs="Arial"/>
          <w:sz w:val="24"/>
          <w:szCs w:val="24"/>
        </w:rPr>
      </w:pPr>
      <w:r w:rsidRPr="00895CA0">
        <w:rPr>
          <w:rFonts w:ascii="Arial" w:hAnsi="Arial" w:cs="Arial"/>
          <w:sz w:val="24"/>
          <w:szCs w:val="24"/>
        </w:rPr>
        <w:t>It is clear from talking with the students that there is much thought and discussion taking place at home around making an informed choice. Please remember that if you and your son or daughter wish to make an appointment to see a member of staff to help in that decision making process, please do not hesitate to contact the school and we will do our best to put you with the best person to help you.</w:t>
      </w:r>
    </w:p>
    <w:p w:rsid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sidRPr="00895CA0">
        <w:rPr>
          <w:rFonts w:ascii="Arial" w:hAnsi="Arial" w:cs="Arial"/>
          <w:sz w:val="24"/>
          <w:szCs w:val="24"/>
        </w:rPr>
        <w:t xml:space="preserve">Yours </w:t>
      </w:r>
      <w:r>
        <w:rPr>
          <w:rFonts w:ascii="Arial" w:hAnsi="Arial" w:cs="Arial"/>
          <w:sz w:val="24"/>
          <w:szCs w:val="24"/>
        </w:rPr>
        <w:t>sincerely,</w:t>
      </w:r>
    </w:p>
    <w:p w:rsidR="00895CA0" w:rsidRDefault="00895CA0" w:rsidP="00895CA0">
      <w:pPr>
        <w:pStyle w:val="NoSpacing"/>
        <w:rPr>
          <w:rFonts w:ascii="Arial" w:hAnsi="Arial" w:cs="Arial"/>
          <w:sz w:val="24"/>
          <w:szCs w:val="24"/>
        </w:rPr>
      </w:pPr>
    </w:p>
    <w:p w:rsidR="00895CA0" w:rsidRDefault="00895CA0" w:rsidP="00895CA0">
      <w:pPr>
        <w:pStyle w:val="NoSpacing"/>
        <w:rPr>
          <w:rFonts w:ascii="Arial" w:hAnsi="Arial" w:cs="Arial"/>
          <w:sz w:val="24"/>
          <w:szCs w:val="24"/>
        </w:rPr>
      </w:pPr>
      <w:r>
        <w:rPr>
          <w:rFonts w:ascii="Arial" w:hAnsi="Arial" w:cs="Arial"/>
          <w:noProof/>
          <w:sz w:val="24"/>
          <w:szCs w:val="24"/>
          <w:lang w:val="en-GB" w:eastAsia="en-GB"/>
        </w:rPr>
        <w:drawing>
          <wp:inline distT="0" distB="0" distL="0" distR="0">
            <wp:extent cx="1499616" cy="390144"/>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 wats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6" cy="390144"/>
                    </a:xfrm>
                    <a:prstGeom prst="rect">
                      <a:avLst/>
                    </a:prstGeom>
                  </pic:spPr>
                </pic:pic>
              </a:graphicData>
            </a:graphic>
          </wp:inline>
        </w:drawing>
      </w:r>
    </w:p>
    <w:p w:rsidR="00895CA0" w:rsidRPr="00895CA0" w:rsidRDefault="00895CA0" w:rsidP="00895CA0">
      <w:pPr>
        <w:pStyle w:val="NoSpacing"/>
        <w:rPr>
          <w:rFonts w:ascii="Arial" w:hAnsi="Arial" w:cs="Arial"/>
          <w:sz w:val="24"/>
          <w:szCs w:val="24"/>
        </w:rPr>
      </w:pPr>
    </w:p>
    <w:p w:rsidR="00895CA0" w:rsidRPr="00895CA0" w:rsidRDefault="00895CA0" w:rsidP="00895CA0">
      <w:pPr>
        <w:pStyle w:val="NoSpacing"/>
        <w:rPr>
          <w:rFonts w:ascii="Arial" w:hAnsi="Arial" w:cs="Arial"/>
          <w:sz w:val="24"/>
          <w:szCs w:val="24"/>
        </w:rPr>
      </w:pPr>
      <w:r>
        <w:rPr>
          <w:rFonts w:ascii="Arial" w:hAnsi="Arial" w:cs="Arial"/>
          <w:sz w:val="24"/>
          <w:szCs w:val="24"/>
        </w:rPr>
        <w:t>Mr D</w:t>
      </w:r>
      <w:r w:rsidRPr="00895CA0">
        <w:rPr>
          <w:rFonts w:ascii="Arial" w:hAnsi="Arial" w:cs="Arial"/>
          <w:sz w:val="24"/>
          <w:szCs w:val="24"/>
        </w:rPr>
        <w:t xml:space="preserve"> Watson</w:t>
      </w:r>
    </w:p>
    <w:p w:rsidR="00895CA0" w:rsidRDefault="00895CA0" w:rsidP="00895CA0">
      <w:pPr>
        <w:pStyle w:val="NoSpacing"/>
        <w:rPr>
          <w:rFonts w:ascii="Arial" w:hAnsi="Arial" w:cs="Arial"/>
          <w:sz w:val="24"/>
          <w:szCs w:val="24"/>
        </w:rPr>
      </w:pPr>
      <w:r w:rsidRPr="00895CA0">
        <w:rPr>
          <w:rFonts w:ascii="Arial" w:hAnsi="Arial" w:cs="Arial"/>
          <w:sz w:val="24"/>
          <w:szCs w:val="24"/>
        </w:rPr>
        <w:t>Associate Headteacher</w:t>
      </w:r>
    </w:p>
    <w:p w:rsidR="00895CA0" w:rsidRDefault="00895CA0" w:rsidP="00895CA0">
      <w:pPr>
        <w:pStyle w:val="NoSpacing"/>
        <w:rPr>
          <w:rFonts w:ascii="Arial" w:hAnsi="Arial" w:cs="Arial"/>
          <w:sz w:val="24"/>
          <w:szCs w:val="24"/>
        </w:rPr>
      </w:pPr>
      <w:hyperlink r:id="rId9" w:history="1">
        <w:r w:rsidRPr="003E59F3">
          <w:rPr>
            <w:rStyle w:val="Hyperlink"/>
            <w:rFonts w:ascii="Arial" w:hAnsi="Arial" w:cs="Arial"/>
            <w:sz w:val="24"/>
            <w:szCs w:val="24"/>
          </w:rPr>
          <w:t>d.watson@saddleworthschool.org</w:t>
        </w:r>
      </w:hyperlink>
    </w:p>
    <w:p w:rsidR="00895CA0" w:rsidRPr="00895CA0" w:rsidRDefault="00895CA0" w:rsidP="00895CA0">
      <w:pPr>
        <w:pStyle w:val="NoSpacing"/>
        <w:rPr>
          <w:rFonts w:ascii="Arial" w:hAnsi="Arial" w:cs="Arial"/>
          <w:sz w:val="24"/>
          <w:szCs w:val="24"/>
        </w:rPr>
      </w:pPr>
    </w:p>
    <w:p w:rsidR="004A4FF2" w:rsidRDefault="004A4FF2" w:rsidP="00895CA0">
      <w:pPr>
        <w:pStyle w:val="NoSpacing"/>
        <w:rPr>
          <w:rFonts w:ascii="Arial" w:hAnsi="Arial" w:cs="Arial"/>
          <w:sz w:val="23"/>
          <w:szCs w:val="23"/>
        </w:rPr>
      </w:pPr>
    </w:p>
    <w:sectPr w:rsidR="004A4FF2" w:rsidSect="00895CA0">
      <w:headerReference w:type="even" r:id="rId10"/>
      <w:headerReference w:type="default" r:id="rId11"/>
      <w:footerReference w:type="even" r:id="rId12"/>
      <w:footerReference w:type="default" r:id="rId13"/>
      <w:headerReference w:type="first" r:id="rId14"/>
      <w:footerReference w:type="first" r:id="rId15"/>
      <w:pgSz w:w="11900" w:h="16840"/>
      <w:pgMar w:top="2552" w:right="985"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1F" w:rsidRDefault="00024D1F">
      <w:r>
        <w:separator/>
      </w:r>
    </w:p>
  </w:endnote>
  <w:endnote w:type="continuationSeparator" w:id="0">
    <w:p w:rsidR="00024D1F" w:rsidRDefault="0002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8" name="Picture 8"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1F" w:rsidRDefault="00024D1F">
      <w:r>
        <w:separator/>
      </w:r>
    </w:p>
  </w:footnote>
  <w:footnote w:type="continuationSeparator" w:id="0">
    <w:p w:rsidR="00024D1F" w:rsidRDefault="00024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7" name="Picture 7"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317433"/>
    <w:multiLevelType w:val="hybridMultilevel"/>
    <w:tmpl w:val="3AE4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24D1F"/>
    <w:rsid w:val="00074F88"/>
    <w:rsid w:val="000B4FD0"/>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A4FF2"/>
    <w:rsid w:val="004C1583"/>
    <w:rsid w:val="005051EA"/>
    <w:rsid w:val="00530831"/>
    <w:rsid w:val="00535332"/>
    <w:rsid w:val="006440FE"/>
    <w:rsid w:val="0068358B"/>
    <w:rsid w:val="006A4AA5"/>
    <w:rsid w:val="006A4DC3"/>
    <w:rsid w:val="006B007B"/>
    <w:rsid w:val="006B4E9C"/>
    <w:rsid w:val="006C3985"/>
    <w:rsid w:val="006D37A9"/>
    <w:rsid w:val="00723AE5"/>
    <w:rsid w:val="007748E8"/>
    <w:rsid w:val="007851BF"/>
    <w:rsid w:val="007D33D2"/>
    <w:rsid w:val="007F5175"/>
    <w:rsid w:val="0080027D"/>
    <w:rsid w:val="008433A7"/>
    <w:rsid w:val="008476F8"/>
    <w:rsid w:val="00854401"/>
    <w:rsid w:val="008708BC"/>
    <w:rsid w:val="00895CA0"/>
    <w:rsid w:val="008E4711"/>
    <w:rsid w:val="008F0985"/>
    <w:rsid w:val="00945B55"/>
    <w:rsid w:val="0096527C"/>
    <w:rsid w:val="009868B3"/>
    <w:rsid w:val="00A12D0B"/>
    <w:rsid w:val="00A349D4"/>
    <w:rsid w:val="00AC01E0"/>
    <w:rsid w:val="00AD0B62"/>
    <w:rsid w:val="00AD6C6C"/>
    <w:rsid w:val="00AE2025"/>
    <w:rsid w:val="00B01C0C"/>
    <w:rsid w:val="00B83596"/>
    <w:rsid w:val="00BA7FB3"/>
    <w:rsid w:val="00BC3C71"/>
    <w:rsid w:val="00BC5684"/>
    <w:rsid w:val="00BF24ED"/>
    <w:rsid w:val="00BF535C"/>
    <w:rsid w:val="00BF7377"/>
    <w:rsid w:val="00C40AEF"/>
    <w:rsid w:val="00C8081B"/>
    <w:rsid w:val="00CA3AF9"/>
    <w:rsid w:val="00CD71AA"/>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watson@saddleworthschool.org"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054D-42AF-467A-874D-BA9438F8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2313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5</cp:revision>
  <cp:lastPrinted>2016-02-12T13:23:00Z</cp:lastPrinted>
  <dcterms:created xsi:type="dcterms:W3CDTF">2016-02-12T13:18:00Z</dcterms:created>
  <dcterms:modified xsi:type="dcterms:W3CDTF">2016-02-12T13:30:00Z</dcterms:modified>
</cp:coreProperties>
</file>